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54" w:rsidRDefault="00A94259" w:rsidP="007B08B2">
      <w:pPr>
        <w:pStyle w:val="Title"/>
        <w:rPr>
          <w:rFonts w:ascii="Times New Roman" w:hAnsi="Times New Roman"/>
          <w:sz w:val="28"/>
          <w:szCs w:val="28"/>
          <w:lang w:val="id-ID"/>
        </w:rPr>
      </w:pPr>
      <w:r w:rsidRPr="007509C7">
        <w:rPr>
          <w:rFonts w:ascii="Times New Roman" w:hAnsi="Times New Roman"/>
          <w:sz w:val="28"/>
          <w:szCs w:val="28"/>
        </w:rPr>
        <w:t xml:space="preserve">JUDUL </w:t>
      </w:r>
      <w:r w:rsidR="007509C7">
        <w:rPr>
          <w:rFonts w:ascii="Times New Roman" w:hAnsi="Times New Roman"/>
          <w:sz w:val="28"/>
          <w:szCs w:val="28"/>
          <w:lang w:val="id-ID"/>
        </w:rPr>
        <w:t xml:space="preserve">DITULIS DENGAN HURUF </w:t>
      </w:r>
      <w:r w:rsidR="00BE0A72" w:rsidRPr="007509C7">
        <w:rPr>
          <w:rFonts w:ascii="Times New Roman" w:hAnsi="Times New Roman"/>
          <w:sz w:val="28"/>
          <w:szCs w:val="28"/>
        </w:rPr>
        <w:t>TIMES NEW ROMAN 1</w:t>
      </w:r>
      <w:r w:rsidR="007509C7">
        <w:rPr>
          <w:rFonts w:ascii="Times New Roman" w:hAnsi="Times New Roman"/>
          <w:sz w:val="28"/>
          <w:szCs w:val="28"/>
          <w:lang w:val="id-ID"/>
        </w:rPr>
        <w:t xml:space="preserve">4 </w:t>
      </w:r>
      <w:r w:rsidR="001634A5" w:rsidRPr="007509C7">
        <w:rPr>
          <w:rFonts w:ascii="Times New Roman" w:hAnsi="Times New Roman"/>
          <w:sz w:val="28"/>
          <w:szCs w:val="28"/>
        </w:rPr>
        <w:t xml:space="preserve">PT, </w:t>
      </w:r>
      <w:r w:rsidR="001634A5" w:rsidRPr="007509C7">
        <w:rPr>
          <w:rFonts w:ascii="Times New Roman" w:hAnsi="Times New Roman"/>
          <w:i/>
          <w:sz w:val="28"/>
          <w:szCs w:val="28"/>
        </w:rPr>
        <w:t>BOLD,</w:t>
      </w:r>
      <w:r w:rsidR="001634A5" w:rsidRPr="007509C7">
        <w:rPr>
          <w:rFonts w:ascii="Times New Roman" w:hAnsi="Times New Roman"/>
          <w:sz w:val="28"/>
          <w:szCs w:val="28"/>
        </w:rPr>
        <w:t xml:space="preserve"> </w:t>
      </w:r>
      <w:r w:rsidR="001634A5" w:rsidRPr="007509C7">
        <w:rPr>
          <w:rFonts w:ascii="Times New Roman" w:hAnsi="Times New Roman"/>
          <w:i/>
          <w:sz w:val="28"/>
          <w:szCs w:val="28"/>
        </w:rPr>
        <w:t>CENTER,</w:t>
      </w:r>
      <w:r w:rsidR="00A233F1" w:rsidRPr="007509C7">
        <w:rPr>
          <w:rFonts w:ascii="Times New Roman" w:hAnsi="Times New Roman"/>
          <w:sz w:val="28"/>
          <w:szCs w:val="28"/>
        </w:rPr>
        <w:t xml:space="preserve"> </w:t>
      </w:r>
      <w:r w:rsidR="001634A5" w:rsidRPr="007509C7">
        <w:rPr>
          <w:rFonts w:ascii="Times New Roman" w:hAnsi="Times New Roman"/>
          <w:sz w:val="28"/>
          <w:szCs w:val="28"/>
        </w:rPr>
        <w:t xml:space="preserve"> KAPITAL</w:t>
      </w:r>
      <w:r w:rsidR="006F73F5" w:rsidRPr="007509C7">
        <w:rPr>
          <w:rFonts w:ascii="Times New Roman" w:hAnsi="Times New Roman"/>
          <w:sz w:val="28"/>
          <w:szCs w:val="28"/>
        </w:rPr>
        <w:t xml:space="preserve"> </w:t>
      </w:r>
    </w:p>
    <w:p w:rsidR="007509C7" w:rsidRDefault="007509C7" w:rsidP="00A4315E">
      <w:pPr>
        <w:spacing w:after="0"/>
        <w:jc w:val="center"/>
        <w:rPr>
          <w:rFonts w:ascii="Times New Roman" w:hAnsi="Times New Roman"/>
          <w:lang w:val="id-ID"/>
        </w:rPr>
      </w:pPr>
    </w:p>
    <w:p w:rsidR="00B12021" w:rsidRPr="007509C7" w:rsidRDefault="005C0C74" w:rsidP="00A4315E">
      <w:pPr>
        <w:spacing w:after="0"/>
        <w:jc w:val="center"/>
        <w:rPr>
          <w:rFonts w:ascii="Times New Roman" w:hAnsi="Times New Roman"/>
          <w:b/>
        </w:rPr>
      </w:pPr>
      <w:r w:rsidRPr="007509C7">
        <w:rPr>
          <w:rFonts w:ascii="Times New Roman" w:hAnsi="Times New Roman"/>
          <w:b/>
        </w:rPr>
        <w:t>Penulis</w:t>
      </w:r>
      <w:r w:rsidR="00A4315E" w:rsidRPr="007509C7">
        <w:rPr>
          <w:rFonts w:ascii="Times New Roman" w:hAnsi="Times New Roman"/>
          <w:b/>
        </w:rPr>
        <w:t xml:space="preserve"> </w:t>
      </w:r>
      <w:r w:rsidR="00A4315E" w:rsidRPr="007509C7">
        <w:rPr>
          <w:rFonts w:ascii="Times New Roman" w:hAnsi="Times New Roman"/>
          <w:b/>
          <w:vertAlign w:val="superscript"/>
        </w:rPr>
        <w:t xml:space="preserve"> </w:t>
      </w:r>
      <w:r w:rsidR="00A4315E" w:rsidRPr="007509C7">
        <w:rPr>
          <w:rFonts w:ascii="Times New Roman" w:hAnsi="Times New Roman"/>
          <w:b/>
        </w:rPr>
        <w:t>pertama</w:t>
      </w:r>
      <w:r w:rsidR="003B0C00" w:rsidRPr="007509C7">
        <w:rPr>
          <w:rFonts w:ascii="Times New Roman" w:hAnsi="Times New Roman"/>
          <w:b/>
          <w:vertAlign w:val="superscript"/>
          <w:lang w:val="id-ID"/>
        </w:rPr>
        <w:t>1)</w:t>
      </w:r>
      <w:r w:rsidRPr="007509C7">
        <w:rPr>
          <w:rFonts w:ascii="Times New Roman" w:hAnsi="Times New Roman"/>
          <w:b/>
        </w:rPr>
        <w:t>, Penulis</w:t>
      </w:r>
      <w:r w:rsidR="00A4315E" w:rsidRPr="007509C7">
        <w:rPr>
          <w:rFonts w:ascii="Times New Roman" w:hAnsi="Times New Roman"/>
          <w:b/>
        </w:rPr>
        <w:t xml:space="preserve"> kedua</w:t>
      </w:r>
      <w:r w:rsidR="003B0C00" w:rsidRPr="007509C7">
        <w:rPr>
          <w:rFonts w:ascii="Times New Roman" w:hAnsi="Times New Roman"/>
          <w:b/>
          <w:vertAlign w:val="superscript"/>
          <w:lang w:val="id-ID"/>
        </w:rPr>
        <w:t>2)</w:t>
      </w:r>
      <w:r w:rsidR="003B0C00" w:rsidRPr="007509C7">
        <w:rPr>
          <w:rFonts w:ascii="Times New Roman" w:hAnsi="Times New Roman"/>
          <w:b/>
          <w:lang w:val="id-ID"/>
        </w:rPr>
        <w:t>, Penulis ketiga</w:t>
      </w:r>
      <w:r w:rsidR="003B0C00" w:rsidRPr="007509C7">
        <w:rPr>
          <w:rFonts w:ascii="Times New Roman" w:hAnsi="Times New Roman"/>
          <w:b/>
          <w:vertAlign w:val="superscript"/>
          <w:lang w:val="id-ID"/>
        </w:rPr>
        <w:t>3)</w:t>
      </w:r>
      <w:r w:rsidR="003B0C00" w:rsidRPr="007509C7">
        <w:rPr>
          <w:rFonts w:ascii="Times New Roman" w:hAnsi="Times New Roman"/>
          <w:b/>
          <w:lang w:val="id-ID"/>
        </w:rPr>
        <w:t>, dst</w:t>
      </w:r>
    </w:p>
    <w:p w:rsidR="006F73F5" w:rsidRDefault="003B0C00" w:rsidP="00A4315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vertAlign w:val="superscript"/>
          <w:lang w:val="id-ID"/>
        </w:rPr>
        <w:t>1)</w:t>
      </w:r>
      <w:r w:rsidR="006F73F5">
        <w:rPr>
          <w:rFonts w:ascii="Times New Roman" w:hAnsi="Times New Roman"/>
        </w:rPr>
        <w:t>Instansi Penulis Pertama</w:t>
      </w:r>
      <w:r w:rsidR="00A4315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vertAlign w:val="superscript"/>
          <w:lang w:val="id-ID"/>
        </w:rPr>
        <w:t>2)</w:t>
      </w:r>
      <w:r w:rsidR="006F73F5">
        <w:rPr>
          <w:rFonts w:ascii="Times New Roman" w:hAnsi="Times New Roman"/>
        </w:rPr>
        <w:t>Instansi Penulis Kedua</w:t>
      </w:r>
      <w:r>
        <w:rPr>
          <w:rFonts w:ascii="Times New Roman" w:hAnsi="Times New Roman"/>
          <w:lang w:val="id-ID"/>
        </w:rPr>
        <w:t>, dst</w:t>
      </w:r>
      <w:r w:rsidR="00A94259">
        <w:rPr>
          <w:rFonts w:ascii="Times New Roman" w:hAnsi="Times New Roman"/>
        </w:rPr>
        <w:t xml:space="preserve"> </w:t>
      </w:r>
    </w:p>
    <w:p w:rsidR="00A94259" w:rsidRDefault="00A94259" w:rsidP="00A94259">
      <w:pPr>
        <w:spacing w:after="0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Email Penulis Pertama, Email Penulis Kedua</w:t>
      </w:r>
      <w:r w:rsidR="003B0C00">
        <w:rPr>
          <w:rFonts w:ascii="Times New Roman" w:hAnsi="Times New Roman"/>
          <w:lang w:val="id-ID"/>
        </w:rPr>
        <w:t xml:space="preserve">, dst </w:t>
      </w:r>
    </w:p>
    <w:p w:rsidR="003B0C00" w:rsidRDefault="003B0C00" w:rsidP="00A94259">
      <w:pPr>
        <w:spacing w:after="0"/>
        <w:jc w:val="center"/>
        <w:rPr>
          <w:rFonts w:ascii="Times New Roman" w:hAnsi="Times New Roman"/>
          <w:lang w:val="id-ID"/>
        </w:rPr>
      </w:pPr>
    </w:p>
    <w:p w:rsidR="007509C7" w:rsidRDefault="007509C7" w:rsidP="007509C7">
      <w:pPr>
        <w:shd w:val="clear" w:color="auto" w:fill="FFFFFF"/>
        <w:tabs>
          <w:tab w:val="left" w:pos="6922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id-ID"/>
        </w:rPr>
      </w:pPr>
      <w:r>
        <w:rPr>
          <w:rFonts w:ascii="Times New Roman" w:hAnsi="Times New Roman"/>
          <w:b/>
          <w:i/>
          <w:sz w:val="20"/>
          <w:szCs w:val="20"/>
        </w:rPr>
        <w:t>A</w:t>
      </w:r>
      <w:r>
        <w:rPr>
          <w:rFonts w:ascii="Times New Roman" w:hAnsi="Times New Roman"/>
          <w:b/>
          <w:i/>
          <w:sz w:val="20"/>
          <w:szCs w:val="20"/>
          <w:lang w:val="id-ID"/>
        </w:rPr>
        <w:t>bstrak</w:t>
      </w:r>
    </w:p>
    <w:p w:rsidR="007509C7" w:rsidRDefault="007509C7" w:rsidP="007509C7">
      <w:pPr>
        <w:shd w:val="clear" w:color="auto" w:fill="FFFFFF"/>
        <w:tabs>
          <w:tab w:val="left" w:pos="692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3B0C00" w:rsidRPr="007509C7" w:rsidRDefault="00714956" w:rsidP="003B0C00">
      <w:pPr>
        <w:shd w:val="clear" w:color="auto" w:fill="FFFFFF"/>
        <w:tabs>
          <w:tab w:val="left" w:pos="6922"/>
        </w:tabs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Dokumen ini memberikan contoh penulisan semua komponen di dalam makalah. Untuk keseragaman, penulis dapat langsung menuliskan makalah dengan menggunakan template ini. </w:t>
      </w:r>
      <w:r w:rsidR="00932337">
        <w:rPr>
          <w:rFonts w:ascii="Times New Roman" w:hAnsi="Times New Roman"/>
          <w:i/>
          <w:sz w:val="20"/>
          <w:szCs w:val="20"/>
        </w:rPr>
        <w:t>Abstrak berisi</w:t>
      </w:r>
      <w:r w:rsidR="003B0C00" w:rsidRPr="007509C7">
        <w:rPr>
          <w:rFonts w:ascii="Times New Roman" w:hAnsi="Times New Roman"/>
          <w:i/>
          <w:sz w:val="20"/>
          <w:szCs w:val="20"/>
        </w:rPr>
        <w:t xml:space="preserve"> tujuan penelitian, metode p</w:t>
      </w:r>
      <w:r w:rsidR="00932337">
        <w:rPr>
          <w:rFonts w:ascii="Times New Roman" w:hAnsi="Times New Roman"/>
          <w:i/>
          <w:sz w:val="20"/>
          <w:szCs w:val="20"/>
        </w:rPr>
        <w:t xml:space="preserve">enelitian dan hasil penelitian, ditulis </w:t>
      </w:r>
      <w:r w:rsidR="00932337" w:rsidRPr="007509C7">
        <w:rPr>
          <w:rFonts w:ascii="Times New Roman" w:hAnsi="Times New Roman"/>
          <w:i/>
          <w:sz w:val="20"/>
          <w:szCs w:val="20"/>
        </w:rPr>
        <w:t>dalam bahasa Indone</w:t>
      </w:r>
      <w:r w:rsidR="00932337">
        <w:rPr>
          <w:rFonts w:ascii="Times New Roman" w:hAnsi="Times New Roman"/>
          <w:i/>
          <w:sz w:val="20"/>
          <w:szCs w:val="20"/>
        </w:rPr>
        <w:t xml:space="preserve">sia atau Bahasa Inggris </w:t>
      </w:r>
      <w:r w:rsidR="003B0C00" w:rsidRPr="007509C7">
        <w:rPr>
          <w:rFonts w:ascii="Times New Roman" w:hAnsi="Times New Roman"/>
          <w:i/>
          <w:sz w:val="20"/>
          <w:szCs w:val="20"/>
        </w:rPr>
        <w:t>dalam 1 alenia, spasi tunggal, menggunakan jenis huruf Times New Roman 10 pt</w:t>
      </w:r>
      <w:r w:rsidR="003B0C00" w:rsidRPr="007509C7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 w:rsidR="007509C7" w:rsidRPr="007509C7">
        <w:rPr>
          <w:rFonts w:ascii="Times New Roman" w:hAnsi="Times New Roman"/>
          <w:i/>
          <w:sz w:val="20"/>
          <w:szCs w:val="20"/>
          <w:lang w:val="id-ID"/>
        </w:rPr>
        <w:t xml:space="preserve">italic </w:t>
      </w:r>
      <w:r w:rsidR="003B0C00" w:rsidRPr="007509C7">
        <w:rPr>
          <w:rFonts w:ascii="Times New Roman" w:hAnsi="Times New Roman"/>
          <w:i/>
          <w:sz w:val="20"/>
          <w:szCs w:val="20"/>
          <w:lang w:val="id-ID"/>
        </w:rPr>
        <w:t>sebanyak</w:t>
      </w:r>
      <w:r w:rsidR="003B0C00" w:rsidRPr="007509C7">
        <w:rPr>
          <w:rFonts w:ascii="Times New Roman" w:hAnsi="Times New Roman"/>
          <w:i/>
          <w:sz w:val="20"/>
          <w:szCs w:val="20"/>
        </w:rPr>
        <w:t xml:space="preserve"> 150-200 kata. </w:t>
      </w:r>
    </w:p>
    <w:p w:rsidR="003B0C00" w:rsidRPr="00BF438D" w:rsidRDefault="003B0C00" w:rsidP="003B0C00">
      <w:pPr>
        <w:shd w:val="clear" w:color="auto" w:fill="FFFFFF"/>
        <w:tabs>
          <w:tab w:val="left" w:pos="6922"/>
        </w:tabs>
        <w:spacing w:after="0" w:line="240" w:lineRule="auto"/>
        <w:jc w:val="both"/>
      </w:pPr>
    </w:p>
    <w:p w:rsidR="007509C7" w:rsidRDefault="003B0C00" w:rsidP="007509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F438D">
        <w:rPr>
          <w:rFonts w:ascii="Times New Roman" w:hAnsi="Times New Roman"/>
          <w:b/>
          <w:i/>
          <w:sz w:val="20"/>
          <w:szCs w:val="20"/>
        </w:rPr>
        <w:t>Kata Kunci: 3-</w:t>
      </w:r>
      <w:r>
        <w:rPr>
          <w:rFonts w:ascii="Times New Roman" w:hAnsi="Times New Roman"/>
          <w:b/>
          <w:i/>
          <w:sz w:val="20"/>
          <w:szCs w:val="20"/>
        </w:rPr>
        <w:t>5</w:t>
      </w:r>
      <w:r w:rsidRPr="00BF438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F438D">
        <w:rPr>
          <w:rFonts w:ascii="Times New Roman" w:hAnsi="Times New Roman"/>
          <w:i/>
          <w:sz w:val="20"/>
          <w:szCs w:val="20"/>
        </w:rPr>
        <w:t xml:space="preserve">kata </w:t>
      </w:r>
      <w:r>
        <w:rPr>
          <w:rFonts w:ascii="Times New Roman" w:hAnsi="Times New Roman"/>
          <w:i/>
          <w:sz w:val="20"/>
          <w:szCs w:val="20"/>
        </w:rPr>
        <w:t>ditulis  dengan jenis huruf Times New Roman 10 pt</w:t>
      </w:r>
      <w:r w:rsidR="007509C7">
        <w:rPr>
          <w:rFonts w:ascii="Times New Roman" w:hAnsi="Times New Roman"/>
          <w:i/>
          <w:sz w:val="20"/>
          <w:szCs w:val="20"/>
          <w:lang w:val="id-ID"/>
        </w:rPr>
        <w:t xml:space="preserve"> italic urut abjad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7509C7" w:rsidRDefault="007509C7" w:rsidP="007509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9E7C8A" w:rsidRPr="007509C7" w:rsidRDefault="00B12021" w:rsidP="00750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9C7">
        <w:rPr>
          <w:rFonts w:ascii="Times New Roman" w:hAnsi="Times New Roman"/>
          <w:b/>
          <w:smallCaps/>
          <w:sz w:val="24"/>
          <w:szCs w:val="24"/>
        </w:rPr>
        <w:t>PENDAHULUAN</w:t>
      </w:r>
    </w:p>
    <w:p w:rsidR="00CA11D1" w:rsidRDefault="00B21C1D" w:rsidP="0032273D">
      <w:p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  <w:lang w:val="id-ID"/>
        </w:rPr>
      </w:pPr>
      <w:r w:rsidRPr="007509C7">
        <w:rPr>
          <w:rFonts w:ascii="Times New Roman" w:hAnsi="Times New Roman"/>
          <w:sz w:val="24"/>
          <w:szCs w:val="24"/>
        </w:rPr>
        <w:t>Bagia</w:t>
      </w:r>
      <w:r w:rsidR="00697155">
        <w:rPr>
          <w:rFonts w:ascii="Times New Roman" w:hAnsi="Times New Roman"/>
          <w:sz w:val="24"/>
          <w:szCs w:val="24"/>
        </w:rPr>
        <w:t>n ini berisi de</w:t>
      </w:r>
      <w:r w:rsidR="00DB34F7" w:rsidRPr="007509C7">
        <w:rPr>
          <w:rFonts w:ascii="Times New Roman" w:hAnsi="Times New Roman"/>
          <w:sz w:val="24"/>
          <w:szCs w:val="24"/>
        </w:rPr>
        <w:t>skripsi permasalahan</w:t>
      </w:r>
      <w:r w:rsidR="007509C7">
        <w:rPr>
          <w:rFonts w:ascii="Times New Roman" w:hAnsi="Times New Roman"/>
          <w:sz w:val="24"/>
          <w:szCs w:val="24"/>
          <w:lang w:val="id-ID"/>
        </w:rPr>
        <w:t>,</w:t>
      </w:r>
      <w:r w:rsidR="00DB34F7" w:rsidRPr="007509C7">
        <w:rPr>
          <w:rFonts w:ascii="Times New Roman" w:hAnsi="Times New Roman"/>
          <w:sz w:val="24"/>
          <w:szCs w:val="24"/>
        </w:rPr>
        <w:t xml:space="preserve"> </w:t>
      </w:r>
      <w:r w:rsidR="007509C7">
        <w:rPr>
          <w:rFonts w:ascii="Times New Roman" w:hAnsi="Times New Roman"/>
          <w:sz w:val="24"/>
          <w:szCs w:val="24"/>
          <w:lang w:val="id-ID"/>
        </w:rPr>
        <w:t xml:space="preserve">pentingya penelitian, </w:t>
      </w:r>
      <w:r w:rsidR="00791FB0" w:rsidRPr="007509C7">
        <w:rPr>
          <w:rFonts w:ascii="Times New Roman" w:hAnsi="Times New Roman"/>
          <w:sz w:val="24"/>
          <w:szCs w:val="24"/>
        </w:rPr>
        <w:t>tujuan penelitian</w:t>
      </w:r>
      <w:r w:rsidR="007509C7">
        <w:rPr>
          <w:rFonts w:ascii="Times New Roman" w:hAnsi="Times New Roman"/>
          <w:sz w:val="24"/>
          <w:szCs w:val="24"/>
          <w:lang w:val="id-ID"/>
        </w:rPr>
        <w:t xml:space="preserve"> (hipotesis kalau ada), disertai kajian teori dan penelitian yang relevan</w:t>
      </w:r>
      <w:r w:rsidR="00DB34F7" w:rsidRPr="007509C7">
        <w:rPr>
          <w:rFonts w:ascii="Times New Roman" w:hAnsi="Times New Roman"/>
          <w:sz w:val="24"/>
          <w:szCs w:val="24"/>
        </w:rPr>
        <w:t xml:space="preserve">. Pada pendahuluan ini menyiratkan </w:t>
      </w:r>
      <w:r w:rsidR="00DB34F7" w:rsidRPr="007509C7">
        <w:rPr>
          <w:rFonts w:ascii="Times New Roman" w:hAnsi="Times New Roman"/>
          <w:b/>
          <w:sz w:val="24"/>
          <w:szCs w:val="24"/>
        </w:rPr>
        <w:t>kebaruan</w:t>
      </w:r>
      <w:r w:rsidR="00DB34F7" w:rsidRPr="007509C7">
        <w:rPr>
          <w:rFonts w:ascii="Times New Roman" w:hAnsi="Times New Roman"/>
          <w:sz w:val="24"/>
          <w:szCs w:val="24"/>
        </w:rPr>
        <w:t xml:space="preserve"> yang ditawarkan.</w:t>
      </w:r>
      <w:r w:rsidR="00CA11D1" w:rsidRPr="007509C7">
        <w:rPr>
          <w:rFonts w:ascii="Times New Roman" w:hAnsi="Times New Roman"/>
          <w:sz w:val="24"/>
          <w:szCs w:val="24"/>
        </w:rPr>
        <w:t xml:space="preserve"> Makalah lengkap ditulis </w:t>
      </w:r>
      <w:r w:rsidR="00697155">
        <w:rPr>
          <w:rFonts w:ascii="Times New Roman" w:hAnsi="Times New Roman"/>
          <w:sz w:val="24"/>
          <w:szCs w:val="24"/>
        </w:rPr>
        <w:t xml:space="preserve">dan disimpan </w:t>
      </w:r>
      <w:r w:rsidR="00CA11D1" w:rsidRPr="007509C7">
        <w:rPr>
          <w:rFonts w:ascii="Times New Roman" w:hAnsi="Times New Roman"/>
          <w:sz w:val="24"/>
          <w:szCs w:val="24"/>
        </w:rPr>
        <w:t>dalam</w:t>
      </w:r>
      <w:r w:rsidR="00697155">
        <w:rPr>
          <w:rFonts w:ascii="Times New Roman" w:hAnsi="Times New Roman"/>
          <w:sz w:val="24"/>
          <w:szCs w:val="24"/>
        </w:rPr>
        <w:t xml:space="preserve"> jenis file</w:t>
      </w:r>
      <w:r w:rsidR="00CA11D1" w:rsidRPr="007509C7">
        <w:rPr>
          <w:rFonts w:ascii="Times New Roman" w:hAnsi="Times New Roman"/>
          <w:sz w:val="24"/>
          <w:szCs w:val="24"/>
        </w:rPr>
        <w:t xml:space="preserve"> </w:t>
      </w:r>
      <w:r w:rsidR="00697155">
        <w:rPr>
          <w:rFonts w:ascii="Times New Roman" w:hAnsi="Times New Roman"/>
          <w:sz w:val="24"/>
          <w:szCs w:val="24"/>
        </w:rPr>
        <w:t>.</w:t>
      </w:r>
      <w:r w:rsidR="00CA11D1" w:rsidRPr="007509C7">
        <w:rPr>
          <w:rFonts w:ascii="Times New Roman" w:hAnsi="Times New Roman"/>
          <w:sz w:val="24"/>
          <w:szCs w:val="24"/>
        </w:rPr>
        <w:t>doc</w:t>
      </w:r>
      <w:r w:rsidR="00697155">
        <w:rPr>
          <w:rFonts w:ascii="Times New Roman" w:hAnsi="Times New Roman"/>
          <w:sz w:val="24"/>
          <w:szCs w:val="24"/>
        </w:rPr>
        <w:t>, .docx atau .rtf</w:t>
      </w:r>
      <w:r w:rsidR="00CA11D1" w:rsidRPr="007509C7">
        <w:rPr>
          <w:rFonts w:ascii="Times New Roman" w:hAnsi="Times New Roman"/>
          <w:sz w:val="24"/>
          <w:szCs w:val="24"/>
        </w:rPr>
        <w:t xml:space="preserve"> </w:t>
      </w:r>
      <w:r w:rsidR="005424F4" w:rsidRPr="007509C7">
        <w:rPr>
          <w:rFonts w:ascii="Times New Roman" w:hAnsi="Times New Roman"/>
          <w:sz w:val="24"/>
          <w:szCs w:val="24"/>
        </w:rPr>
        <w:t xml:space="preserve">  8-</w:t>
      </w:r>
      <w:r w:rsidR="00CA11D1" w:rsidRPr="007509C7">
        <w:rPr>
          <w:rFonts w:ascii="Times New Roman" w:hAnsi="Times New Roman"/>
          <w:sz w:val="24"/>
          <w:szCs w:val="24"/>
        </w:rPr>
        <w:t>10 halaman, font Times New Roman 1</w:t>
      </w:r>
      <w:r w:rsidR="007509C7">
        <w:rPr>
          <w:rFonts w:ascii="Times New Roman" w:hAnsi="Times New Roman"/>
          <w:sz w:val="24"/>
          <w:szCs w:val="24"/>
          <w:lang w:val="id-ID"/>
        </w:rPr>
        <w:t>2</w:t>
      </w:r>
      <w:r w:rsidR="00697155">
        <w:rPr>
          <w:rFonts w:ascii="Times New Roman" w:hAnsi="Times New Roman"/>
          <w:sz w:val="24"/>
          <w:szCs w:val="24"/>
        </w:rPr>
        <w:t xml:space="preserve"> </w:t>
      </w:r>
      <w:r w:rsidR="007509C7">
        <w:rPr>
          <w:rFonts w:ascii="Times New Roman" w:hAnsi="Times New Roman"/>
          <w:sz w:val="24"/>
          <w:szCs w:val="24"/>
        </w:rPr>
        <w:t xml:space="preserve">pt, spasi </w:t>
      </w:r>
      <w:r w:rsidR="007509C7">
        <w:rPr>
          <w:rFonts w:ascii="Times New Roman" w:hAnsi="Times New Roman"/>
          <w:sz w:val="24"/>
          <w:szCs w:val="24"/>
          <w:lang w:val="id-ID"/>
        </w:rPr>
        <w:t>tunggal.</w:t>
      </w:r>
      <w:r w:rsidR="0032273D">
        <w:rPr>
          <w:rFonts w:ascii="Times New Roman" w:hAnsi="Times New Roman"/>
          <w:sz w:val="24"/>
          <w:szCs w:val="24"/>
          <w:lang w:val="id-ID"/>
        </w:rPr>
        <w:t xml:space="preserve"> Indent tiap paragraf 5 karakter.</w:t>
      </w:r>
    </w:p>
    <w:p w:rsidR="0032273D" w:rsidRPr="007509C7" w:rsidRDefault="0032273D" w:rsidP="007509C7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2EDC" w:rsidRPr="0032273D" w:rsidRDefault="00DB34F7" w:rsidP="0032273D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2273D">
        <w:rPr>
          <w:rFonts w:ascii="Times New Roman" w:hAnsi="Times New Roman"/>
          <w:b/>
          <w:sz w:val="24"/>
          <w:szCs w:val="24"/>
        </w:rPr>
        <w:t>METODE PENELITIAN</w:t>
      </w:r>
    </w:p>
    <w:p w:rsidR="0032273D" w:rsidRDefault="00F575E1" w:rsidP="0032273D">
      <w:pPr>
        <w:pStyle w:val="NoSpacing"/>
        <w:ind w:left="360" w:firstLine="633"/>
        <w:jc w:val="both"/>
        <w:rPr>
          <w:rFonts w:ascii="Times New Roman" w:hAnsi="Times New Roman"/>
          <w:sz w:val="24"/>
          <w:szCs w:val="24"/>
          <w:lang w:val="id-ID"/>
        </w:rPr>
      </w:pPr>
      <w:r w:rsidRPr="007509C7">
        <w:rPr>
          <w:rFonts w:ascii="Times New Roman" w:hAnsi="Times New Roman"/>
          <w:sz w:val="24"/>
          <w:szCs w:val="24"/>
        </w:rPr>
        <w:t xml:space="preserve">Bagian ini bisa diisi dengan </w:t>
      </w:r>
      <w:r w:rsidR="00DB34F7" w:rsidRPr="007509C7">
        <w:rPr>
          <w:rFonts w:ascii="Times New Roman" w:hAnsi="Times New Roman"/>
          <w:sz w:val="24"/>
          <w:szCs w:val="24"/>
        </w:rPr>
        <w:t xml:space="preserve">ringkasan metode </w:t>
      </w:r>
      <w:r w:rsidRPr="007509C7">
        <w:rPr>
          <w:rFonts w:ascii="Times New Roman" w:hAnsi="Times New Roman"/>
          <w:sz w:val="24"/>
          <w:szCs w:val="24"/>
        </w:rPr>
        <w:t>penelitian</w:t>
      </w:r>
      <w:r w:rsidR="00DB34F7" w:rsidRPr="007509C7">
        <w:rPr>
          <w:rFonts w:ascii="Times New Roman" w:hAnsi="Times New Roman"/>
          <w:sz w:val="24"/>
          <w:szCs w:val="24"/>
        </w:rPr>
        <w:t xml:space="preserve">, meliputi jenis penelitian, </w:t>
      </w:r>
      <w:r w:rsidR="0032273D">
        <w:rPr>
          <w:rFonts w:ascii="Times New Roman" w:hAnsi="Times New Roman"/>
          <w:sz w:val="24"/>
          <w:szCs w:val="24"/>
          <w:lang w:val="id-ID"/>
        </w:rPr>
        <w:t xml:space="preserve">setting penelitian, </w:t>
      </w:r>
      <w:r w:rsidR="00DB34F7" w:rsidRPr="007509C7">
        <w:rPr>
          <w:rFonts w:ascii="Times New Roman" w:hAnsi="Times New Roman"/>
          <w:sz w:val="24"/>
          <w:szCs w:val="24"/>
        </w:rPr>
        <w:t>sub</w:t>
      </w:r>
      <w:r w:rsidR="0032273D">
        <w:rPr>
          <w:rFonts w:ascii="Times New Roman" w:hAnsi="Times New Roman"/>
          <w:sz w:val="24"/>
          <w:szCs w:val="24"/>
          <w:lang w:val="id-ID"/>
        </w:rPr>
        <w:t>j</w:t>
      </w:r>
      <w:r w:rsidR="00DB34F7" w:rsidRPr="007509C7">
        <w:rPr>
          <w:rFonts w:ascii="Times New Roman" w:hAnsi="Times New Roman"/>
          <w:sz w:val="24"/>
          <w:szCs w:val="24"/>
        </w:rPr>
        <w:t>ek penelitian</w:t>
      </w:r>
      <w:r w:rsidR="0032273D">
        <w:rPr>
          <w:rFonts w:ascii="Times New Roman" w:hAnsi="Times New Roman"/>
          <w:sz w:val="24"/>
          <w:szCs w:val="24"/>
          <w:lang w:val="id-ID"/>
        </w:rPr>
        <w:t xml:space="preserve"> (populasi dan sampel)</w:t>
      </w:r>
      <w:r w:rsidR="00DB34F7" w:rsidRPr="007509C7">
        <w:rPr>
          <w:rFonts w:ascii="Times New Roman" w:hAnsi="Times New Roman"/>
          <w:sz w:val="24"/>
          <w:szCs w:val="24"/>
        </w:rPr>
        <w:t xml:space="preserve">, teknik pengumpulan data, </w:t>
      </w:r>
      <w:r w:rsidR="00541270" w:rsidRPr="007509C7">
        <w:rPr>
          <w:rFonts w:ascii="Times New Roman" w:hAnsi="Times New Roman"/>
          <w:sz w:val="24"/>
          <w:szCs w:val="24"/>
        </w:rPr>
        <w:t xml:space="preserve">keabsahan data </w:t>
      </w:r>
      <w:r w:rsidR="00541270">
        <w:rPr>
          <w:rFonts w:ascii="Times New Roman" w:hAnsi="Times New Roman"/>
          <w:sz w:val="24"/>
          <w:szCs w:val="24"/>
        </w:rPr>
        <w:t xml:space="preserve">serta </w:t>
      </w:r>
      <w:r w:rsidR="00DB34F7" w:rsidRPr="007509C7">
        <w:rPr>
          <w:rFonts w:ascii="Times New Roman" w:hAnsi="Times New Roman"/>
          <w:sz w:val="24"/>
          <w:szCs w:val="24"/>
        </w:rPr>
        <w:t>teknik analisis data (kualitatif). Untuk penelitian kuantitatif hindari penulisan rumus-rumus statistik secara berlebihan. Untuk penelitian kajian teori uraikan secara ringkas alur jalannya penelitian.</w:t>
      </w:r>
    </w:p>
    <w:p w:rsidR="0032273D" w:rsidRPr="0032273D" w:rsidRDefault="0032273D" w:rsidP="0032273D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532008" w:rsidRPr="0032273D" w:rsidRDefault="00532008" w:rsidP="0032273D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32273D">
        <w:rPr>
          <w:rFonts w:ascii="Times New Roman" w:hAnsi="Times New Roman"/>
          <w:b/>
          <w:sz w:val="24"/>
          <w:szCs w:val="24"/>
        </w:rPr>
        <w:t xml:space="preserve">HASIL </w:t>
      </w:r>
      <w:r w:rsidR="00DB34F7" w:rsidRPr="0032273D">
        <w:rPr>
          <w:rFonts w:ascii="Times New Roman" w:hAnsi="Times New Roman"/>
          <w:b/>
          <w:sz w:val="24"/>
          <w:szCs w:val="24"/>
        </w:rPr>
        <w:t xml:space="preserve">PENELITIAN </w:t>
      </w:r>
      <w:r w:rsidRPr="0032273D">
        <w:rPr>
          <w:rFonts w:ascii="Times New Roman" w:hAnsi="Times New Roman"/>
          <w:b/>
          <w:sz w:val="24"/>
          <w:szCs w:val="24"/>
        </w:rPr>
        <w:t>DAN PEMBAHASAN</w:t>
      </w:r>
    </w:p>
    <w:p w:rsidR="0032273D" w:rsidRDefault="00DB34F7" w:rsidP="0032273D">
      <w:pPr>
        <w:pStyle w:val="NoSpacing"/>
        <w:ind w:left="360" w:firstLine="633"/>
        <w:jc w:val="both"/>
        <w:rPr>
          <w:rFonts w:ascii="Times New Roman" w:hAnsi="Times New Roman"/>
          <w:sz w:val="24"/>
          <w:szCs w:val="24"/>
          <w:lang w:val="id-ID"/>
        </w:rPr>
      </w:pPr>
      <w:r w:rsidRPr="007509C7">
        <w:rPr>
          <w:rFonts w:ascii="Times New Roman" w:hAnsi="Times New Roman"/>
          <w:sz w:val="24"/>
          <w:szCs w:val="24"/>
        </w:rPr>
        <w:t xml:space="preserve">Hasil penelitian dan pembahasan </w:t>
      </w:r>
      <w:r w:rsidR="0032273D">
        <w:rPr>
          <w:rFonts w:ascii="Times New Roman" w:hAnsi="Times New Roman"/>
          <w:sz w:val="24"/>
          <w:szCs w:val="24"/>
          <w:lang w:val="id-ID"/>
        </w:rPr>
        <w:t>meliputi deskripsi data hasil penelitian serta diskusi hasil penelitian yang dilakukan dengan teori dan penelitian relevan yang diacu pada bagian pendahuluan</w:t>
      </w:r>
      <w:r w:rsidRPr="007509C7">
        <w:rPr>
          <w:rFonts w:ascii="Times New Roman" w:hAnsi="Times New Roman"/>
          <w:sz w:val="24"/>
          <w:szCs w:val="24"/>
        </w:rPr>
        <w:t>. Untuk rumus matematika diberi penomoran apabila akan diacu.</w:t>
      </w:r>
      <w:r w:rsidR="008E334E" w:rsidRPr="007509C7">
        <w:rPr>
          <w:rFonts w:ascii="Times New Roman" w:hAnsi="Times New Roman"/>
          <w:sz w:val="24"/>
          <w:szCs w:val="24"/>
        </w:rPr>
        <w:t xml:space="preserve"> Apabila ada tabel dan grafik, judul tabel dituliskan di </w:t>
      </w:r>
      <w:r w:rsidR="003B0C00" w:rsidRPr="007509C7">
        <w:rPr>
          <w:rFonts w:ascii="Times New Roman" w:hAnsi="Times New Roman"/>
          <w:sz w:val="24"/>
          <w:szCs w:val="24"/>
        </w:rPr>
        <w:t xml:space="preserve">atasnya, keterangan grafik / gambar ditulis dibawahnya. Gambar dan tabel sebaiknya dirujuk dalam makalah. </w:t>
      </w:r>
    </w:p>
    <w:p w:rsidR="0032273D" w:rsidRDefault="0032273D" w:rsidP="0032273D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3B0C00" w:rsidRPr="0032273D" w:rsidRDefault="003B0C00" w:rsidP="0032273D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32273D">
        <w:rPr>
          <w:rFonts w:ascii="Times New Roman" w:hAnsi="Times New Roman"/>
          <w:b/>
          <w:sz w:val="24"/>
          <w:szCs w:val="24"/>
        </w:rPr>
        <w:t>SIMPULAN</w:t>
      </w:r>
    </w:p>
    <w:p w:rsidR="00B569D6" w:rsidRDefault="003B0C00" w:rsidP="00B569D6">
      <w:pPr>
        <w:pStyle w:val="ListParagraph"/>
        <w:tabs>
          <w:tab w:val="left" w:pos="360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7509C7">
        <w:rPr>
          <w:rFonts w:ascii="Times New Roman" w:hAnsi="Times New Roman"/>
          <w:sz w:val="24"/>
          <w:szCs w:val="24"/>
        </w:rPr>
        <w:t>Bagian ini berisi simpulan</w:t>
      </w:r>
      <w:r w:rsidR="0032273D">
        <w:rPr>
          <w:rFonts w:ascii="Times New Roman" w:hAnsi="Times New Roman"/>
          <w:sz w:val="24"/>
          <w:szCs w:val="24"/>
          <w:lang w:val="id-ID"/>
        </w:rPr>
        <w:t xml:space="preserve"> sesuai dengan tujuan penelitian.</w:t>
      </w:r>
      <w:r w:rsidR="00B569D6">
        <w:rPr>
          <w:rFonts w:ascii="Times New Roman" w:hAnsi="Times New Roman"/>
          <w:sz w:val="24"/>
          <w:szCs w:val="24"/>
        </w:rPr>
        <w:t xml:space="preserve"> </w:t>
      </w:r>
    </w:p>
    <w:p w:rsidR="00B569D6" w:rsidRDefault="00B569D6" w:rsidP="00B569D6">
      <w:pPr>
        <w:pStyle w:val="ListParagraph"/>
        <w:tabs>
          <w:tab w:val="left" w:pos="360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</w:p>
    <w:p w:rsidR="003B0C00" w:rsidRPr="007509C7" w:rsidRDefault="003B0C00" w:rsidP="00B569D6">
      <w:pPr>
        <w:pStyle w:val="ListParagraph"/>
        <w:tabs>
          <w:tab w:val="left" w:pos="360"/>
        </w:tabs>
        <w:spacing w:after="0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7509C7">
        <w:rPr>
          <w:rFonts w:ascii="Times New Roman" w:hAnsi="Times New Roman"/>
          <w:sz w:val="24"/>
          <w:szCs w:val="24"/>
        </w:rPr>
        <w:tab/>
      </w:r>
    </w:p>
    <w:p w:rsidR="003B0C00" w:rsidRPr="0032273D" w:rsidRDefault="0032273D" w:rsidP="0032273D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2273D">
        <w:rPr>
          <w:rFonts w:ascii="Times New Roman" w:hAnsi="Times New Roman"/>
          <w:b/>
          <w:sz w:val="24"/>
          <w:szCs w:val="24"/>
        </w:rPr>
        <w:lastRenderedPageBreak/>
        <w:t xml:space="preserve">DAFTAR PUSTAKA </w:t>
      </w:r>
    </w:p>
    <w:p w:rsidR="003B0C00" w:rsidRPr="007509C7" w:rsidRDefault="003B0C00" w:rsidP="0032273D">
      <w:pPr>
        <w:shd w:val="clear" w:color="auto" w:fill="FFFFFF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509C7">
        <w:rPr>
          <w:rFonts w:ascii="Times New Roman" w:hAnsi="Times New Roman"/>
          <w:sz w:val="24"/>
          <w:szCs w:val="24"/>
        </w:rPr>
        <w:t xml:space="preserve">Daftar pustaka hanya memuat pustaka yang disitasi. Sitasi dituliskan dengan menggunakan </w:t>
      </w:r>
      <w:r w:rsidR="0032273D">
        <w:rPr>
          <w:rFonts w:ascii="Times New Roman" w:hAnsi="Times New Roman"/>
          <w:sz w:val="24"/>
          <w:szCs w:val="24"/>
          <w:lang w:val="id-ID"/>
        </w:rPr>
        <w:t>model American Psychological Association</w:t>
      </w:r>
      <w:r w:rsidR="00AD3446">
        <w:rPr>
          <w:rFonts w:ascii="Times New Roman" w:hAnsi="Times New Roman"/>
          <w:sz w:val="24"/>
          <w:szCs w:val="24"/>
        </w:rPr>
        <w:t xml:space="preserve"> 6</w:t>
      </w:r>
      <w:r w:rsidR="00AD3446" w:rsidRPr="00AD3446">
        <w:rPr>
          <w:rFonts w:ascii="Times New Roman" w:hAnsi="Times New Roman"/>
          <w:sz w:val="24"/>
          <w:szCs w:val="24"/>
          <w:vertAlign w:val="superscript"/>
        </w:rPr>
        <w:t>th</w:t>
      </w:r>
      <w:r w:rsidR="00AD3446">
        <w:rPr>
          <w:rFonts w:ascii="Times New Roman" w:hAnsi="Times New Roman"/>
          <w:sz w:val="24"/>
          <w:szCs w:val="24"/>
        </w:rPr>
        <w:t xml:space="preserve"> Edition</w:t>
      </w:r>
      <w:r w:rsidR="0032273D">
        <w:rPr>
          <w:rFonts w:ascii="Times New Roman" w:hAnsi="Times New Roman"/>
          <w:sz w:val="24"/>
          <w:szCs w:val="24"/>
          <w:lang w:val="id-ID"/>
        </w:rPr>
        <w:t xml:space="preserve"> (APA Style). Contoh penulisan daftar pustaka sebagai berikut:</w:t>
      </w:r>
      <w:r w:rsidRPr="007509C7">
        <w:rPr>
          <w:rFonts w:ascii="Times New Roman" w:hAnsi="Times New Roman"/>
          <w:sz w:val="24"/>
          <w:szCs w:val="24"/>
        </w:rPr>
        <w:t xml:space="preserve"> </w:t>
      </w:r>
    </w:p>
    <w:p w:rsidR="004D7008" w:rsidRPr="007B5F56" w:rsidRDefault="004D7008" w:rsidP="004D7008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7B5F56">
        <w:rPr>
          <w:rFonts w:ascii="Times New Roman" w:hAnsi="Times New Roman"/>
          <w:b/>
          <w:bCs/>
          <w:sz w:val="24"/>
          <w:szCs w:val="24"/>
          <w:lang w:eastAsia="id-ID"/>
        </w:rPr>
        <w:t>Buku:</w:t>
      </w:r>
    </w:p>
    <w:p w:rsidR="004D7008" w:rsidRPr="007B5F56" w:rsidRDefault="004D7008" w:rsidP="004D7008">
      <w:pPr>
        <w:pStyle w:val="ListParagraph"/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Skemp, R. R. (1987). </w:t>
      </w:r>
      <w:r w:rsidRPr="007B5F56">
        <w:rPr>
          <w:rFonts w:ascii="Times New Roman" w:hAnsi="Times New Roman"/>
          <w:i/>
          <w:sz w:val="24"/>
          <w:szCs w:val="24"/>
        </w:rPr>
        <w:t>The Psychology of Learning Mathematics</w:t>
      </w:r>
      <w:r w:rsidRPr="007B5F56">
        <w:rPr>
          <w:rFonts w:ascii="Times New Roman" w:hAnsi="Times New Roman"/>
          <w:sz w:val="24"/>
          <w:szCs w:val="24"/>
        </w:rPr>
        <w:t xml:space="preserve">. New Jersey, NJ: Lawrence Erlbaum Associates. 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Newell, A. &amp; Simon, H. (1972). </w:t>
      </w:r>
      <w:r w:rsidRPr="007B5F56">
        <w:rPr>
          <w:rFonts w:ascii="Times New Roman" w:hAnsi="Times New Roman"/>
          <w:i/>
          <w:sz w:val="24"/>
          <w:szCs w:val="24"/>
        </w:rPr>
        <w:t>Human Problem Solving</w:t>
      </w:r>
      <w:r w:rsidRPr="007B5F56">
        <w:rPr>
          <w:rFonts w:ascii="Times New Roman" w:hAnsi="Times New Roman"/>
          <w:sz w:val="24"/>
          <w:szCs w:val="24"/>
        </w:rPr>
        <w:t>. Englewood Cliffs, NJ: Prentice Hall.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Bab dalam Buku:</w:t>
      </w:r>
    </w:p>
    <w:p w:rsidR="004D7008" w:rsidRPr="007B5F56" w:rsidRDefault="004D7008" w:rsidP="004D7008">
      <w:pPr>
        <w:spacing w:line="240" w:lineRule="auto"/>
        <w:ind w:left="1080" w:hanging="720"/>
        <w:jc w:val="both"/>
        <w:rPr>
          <w:rFonts w:ascii="Times New Roman" w:hAnsi="Times New Roman"/>
          <w:iCs/>
          <w:sz w:val="24"/>
          <w:szCs w:val="24"/>
        </w:rPr>
      </w:pPr>
      <w:r w:rsidRPr="007B5F56">
        <w:rPr>
          <w:rFonts w:ascii="Times New Roman" w:hAnsi="Times New Roman"/>
          <w:iCs/>
          <w:sz w:val="24"/>
          <w:szCs w:val="24"/>
        </w:rPr>
        <w:t xml:space="preserve">Schoenfeld, A. H. (1987). What’s all the fuss about metacognition? in A. H. Schoenfeld  (Ed.), </w:t>
      </w:r>
      <w:r w:rsidRPr="007B5F56">
        <w:rPr>
          <w:rFonts w:ascii="Times New Roman" w:hAnsi="Times New Roman"/>
          <w:i/>
          <w:iCs/>
          <w:sz w:val="24"/>
          <w:szCs w:val="24"/>
        </w:rPr>
        <w:t>Cognitive Science and Mathematics Education</w:t>
      </w:r>
      <w:r w:rsidRPr="007B5F56">
        <w:rPr>
          <w:rFonts w:ascii="Times New Roman" w:hAnsi="Times New Roman"/>
          <w:iCs/>
          <w:sz w:val="24"/>
          <w:szCs w:val="24"/>
        </w:rPr>
        <w:t>. Hillsdale, NJ: Erlbaum.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Jurnal Cetak: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Wijaya, Ariyadi., Heuvel-Panhuizen, Marja van den., Doorman, Michiel., &amp; Robitzsch, Alexander. (2014). Difficulties in Solving Context Based PISA Mathematics Tasks: An Analysis of Student’s Errors. </w:t>
      </w:r>
      <w:r w:rsidRPr="007B5F56">
        <w:rPr>
          <w:rFonts w:ascii="Times New Roman" w:hAnsi="Times New Roman"/>
          <w:i/>
          <w:sz w:val="24"/>
          <w:szCs w:val="24"/>
        </w:rPr>
        <w:t>The Mathematics Enthusiast</w:t>
      </w:r>
      <w:r w:rsidRPr="007B5F56">
        <w:rPr>
          <w:rFonts w:ascii="Times New Roman" w:hAnsi="Times New Roman"/>
          <w:sz w:val="24"/>
          <w:szCs w:val="24"/>
        </w:rPr>
        <w:t xml:space="preserve">, </w:t>
      </w:r>
      <w:r w:rsidRPr="007B5F56">
        <w:rPr>
          <w:rFonts w:ascii="Times New Roman" w:hAnsi="Times New Roman"/>
          <w:b/>
          <w:sz w:val="24"/>
          <w:szCs w:val="24"/>
        </w:rPr>
        <w:t>11</w:t>
      </w:r>
      <w:r w:rsidRPr="007B5F56">
        <w:rPr>
          <w:rFonts w:ascii="Times New Roman" w:hAnsi="Times New Roman"/>
          <w:sz w:val="24"/>
          <w:szCs w:val="24"/>
        </w:rPr>
        <w:t>(3), 555 – 585.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Jurnal Online dengan DOI:</w:t>
      </w:r>
    </w:p>
    <w:p w:rsidR="004D7008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Klimoski, R., &amp; Palmer, S. (1993). The ADA and the hiring process in organizations. </w:t>
      </w:r>
      <w:r w:rsidRPr="007B5F56">
        <w:rPr>
          <w:rFonts w:ascii="Times New Roman" w:hAnsi="Times New Roman"/>
          <w:i/>
          <w:iCs/>
          <w:sz w:val="24"/>
          <w:szCs w:val="24"/>
        </w:rPr>
        <w:t xml:space="preserve">Consulting Psychology Journal: Practice and Research, </w:t>
      </w:r>
      <w:r w:rsidRPr="007B5F56">
        <w:rPr>
          <w:rFonts w:ascii="Times New Roman" w:hAnsi="Times New Roman"/>
          <w:b/>
          <w:iCs/>
          <w:sz w:val="24"/>
          <w:szCs w:val="24"/>
        </w:rPr>
        <w:t>45</w:t>
      </w:r>
      <w:r w:rsidRPr="007B5F56">
        <w:rPr>
          <w:rFonts w:ascii="Times New Roman" w:hAnsi="Times New Roman"/>
          <w:sz w:val="24"/>
          <w:szCs w:val="24"/>
        </w:rPr>
        <w:t>(2), 10-36. doi:10.1037/1061-4087.45.2.10.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Jurnal Online tanpa DOI: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Sillick, T. J., &amp; Schutte, N. S. (2006). Emotional intelligence and self-esteem mediate between perceived early parental love and adult happiness. </w:t>
      </w:r>
      <w:r w:rsidRPr="007B5F56">
        <w:rPr>
          <w:rStyle w:val="Emphasis"/>
          <w:rFonts w:ascii="Times New Roman" w:hAnsi="Times New Roman"/>
          <w:sz w:val="24"/>
          <w:szCs w:val="24"/>
        </w:rPr>
        <w:t xml:space="preserve">E-Journal of Applied Psychology, </w:t>
      </w:r>
      <w:r w:rsidRPr="007B5F56">
        <w:rPr>
          <w:rStyle w:val="Emphasis"/>
          <w:rFonts w:ascii="Times New Roman" w:hAnsi="Times New Roman"/>
          <w:b/>
          <w:sz w:val="24"/>
          <w:szCs w:val="24"/>
        </w:rPr>
        <w:t>2</w:t>
      </w:r>
      <w:r w:rsidRPr="007B5F56">
        <w:rPr>
          <w:rFonts w:ascii="Times New Roman" w:hAnsi="Times New Roman"/>
          <w:sz w:val="24"/>
          <w:szCs w:val="24"/>
        </w:rPr>
        <w:t>(2), 38–48. Diakses dari http://ojs.lib.swin.edu.au/index.php/ejap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Dokumen dari internet:</w:t>
      </w:r>
    </w:p>
    <w:p w:rsidR="004D7008" w:rsidRPr="007B5F56" w:rsidRDefault="004D7008" w:rsidP="004D7008">
      <w:pPr>
        <w:pStyle w:val="ListParagraph"/>
        <w:tabs>
          <w:tab w:val="left" w:pos="630"/>
        </w:tabs>
        <w:spacing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Stromberg, Anna. (2002). </w:t>
      </w:r>
      <w:r w:rsidRPr="007B5F56">
        <w:rPr>
          <w:rFonts w:ascii="Times New Roman" w:hAnsi="Times New Roman"/>
          <w:i/>
          <w:sz w:val="24"/>
          <w:szCs w:val="24"/>
        </w:rPr>
        <w:t>Trustworthiness in Qualitative Methods</w:t>
      </w:r>
      <w:r w:rsidRPr="007B5F56">
        <w:rPr>
          <w:rFonts w:ascii="Times New Roman" w:hAnsi="Times New Roman"/>
          <w:sz w:val="24"/>
          <w:szCs w:val="24"/>
        </w:rPr>
        <w:t xml:space="preserve">. Diakses dari </w:t>
      </w:r>
      <w:hyperlink r:id="rId8" w:history="1">
        <w:r w:rsidRPr="007B5F56">
          <w:rPr>
            <w:rStyle w:val="Hyperlink"/>
            <w:rFonts w:ascii="Times New Roman" w:hAnsi="Times New Roman"/>
            <w:sz w:val="24"/>
            <w:szCs w:val="24"/>
          </w:rPr>
          <w:t>https://www.hu.liu.se/larc/utbildning-information/scientific-methodology/kursmaterial/1.407212 /SciMeth_validitet_strmberg.pdf</w:t>
        </w:r>
      </w:hyperlink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Artikel dipresentasikan dalam konferensi/seminar: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Kwon, O.N. (2002). Conceptualizing the Realistic Mathematics Education Approach in the Teaching and Learning of Ordinary Differential Equations.  </w:t>
      </w:r>
      <w:r w:rsidRPr="007B5F56">
        <w:rPr>
          <w:rFonts w:ascii="Times New Roman" w:hAnsi="Times New Roman"/>
          <w:i/>
          <w:sz w:val="24"/>
          <w:szCs w:val="24"/>
        </w:rPr>
        <w:t>Presented  at</w:t>
      </w:r>
      <w:r w:rsidRPr="007B5F56">
        <w:rPr>
          <w:rFonts w:ascii="Times New Roman" w:hAnsi="Times New Roman"/>
          <w:sz w:val="24"/>
          <w:szCs w:val="24"/>
        </w:rPr>
        <w:t xml:space="preserve"> International Conference on the Teaching of Mathematics (at the Undergraduate Level), </w:t>
      </w:r>
      <w:r w:rsidRPr="007B5F56">
        <w:rPr>
          <w:rStyle w:val="st"/>
          <w:rFonts w:ascii="Times New Roman" w:hAnsi="Times New Roman"/>
          <w:sz w:val="24"/>
          <w:szCs w:val="24"/>
        </w:rPr>
        <w:t xml:space="preserve">Hersonissos, Crete , Greece, July 1-6, </w:t>
      </w:r>
      <w:r w:rsidRPr="007B5F56">
        <w:rPr>
          <w:rStyle w:val="Emphasis"/>
          <w:rFonts w:ascii="Times New Roman" w:hAnsi="Times New Roman"/>
          <w:sz w:val="24"/>
          <w:szCs w:val="24"/>
        </w:rPr>
        <w:t>2002</w:t>
      </w:r>
      <w:r w:rsidRPr="007B5F56">
        <w:rPr>
          <w:rFonts w:ascii="Times New Roman" w:hAnsi="Times New Roman"/>
          <w:sz w:val="24"/>
          <w:szCs w:val="24"/>
        </w:rPr>
        <w:t>.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Artikel dalam Prosiding Online: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lastRenderedPageBreak/>
        <w:t xml:space="preserve">Dewanthi, Sinta Sih. (2015). Pengembangan Bahan Ajar Geometri Analitik Berbasis Guided Discovery untuk Memfasilitasi Berpikir Kritis. Dalam Murtadho, Ali (Eds.) </w:t>
      </w:r>
      <w:r w:rsidRPr="007B5F56">
        <w:rPr>
          <w:rFonts w:ascii="Times New Roman" w:hAnsi="Times New Roman"/>
          <w:i/>
          <w:sz w:val="24"/>
          <w:szCs w:val="24"/>
        </w:rPr>
        <w:t>Peran Matematika dan Pendidikan Matematika Dalam Menghadapi Isu-isu Global: Prosiding Seminar Nasional Matematika dan Pendidikan Matematika</w:t>
      </w:r>
      <w:r w:rsidRPr="007B5F56">
        <w:rPr>
          <w:rFonts w:ascii="Times New Roman" w:hAnsi="Times New Roman"/>
          <w:sz w:val="24"/>
          <w:szCs w:val="24"/>
        </w:rPr>
        <w:t xml:space="preserve">, Diselenggarakan oleh Program Studi Pendidikan Matematika, UMS, 7 Maret 2015 (hal. 187-199). Surakarta: Muhammadiyah University Press. Diakses dari </w:t>
      </w:r>
      <w:hyperlink r:id="rId9" w:history="1">
        <w:r w:rsidRPr="007B5F56">
          <w:rPr>
            <w:rStyle w:val="Hyperlink"/>
            <w:rFonts w:ascii="Times New Roman" w:hAnsi="Times New Roman"/>
            <w:sz w:val="24"/>
            <w:szCs w:val="24"/>
          </w:rPr>
          <w:t>https://publikasiilmiah.ums.ac.id/handle/11617/5988</w:t>
        </w:r>
      </w:hyperlink>
      <w:r w:rsidRPr="007B5F56">
        <w:rPr>
          <w:rFonts w:ascii="Times New Roman" w:hAnsi="Times New Roman"/>
          <w:sz w:val="24"/>
          <w:szCs w:val="24"/>
        </w:rPr>
        <w:t xml:space="preserve"> </w:t>
      </w: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</w:p>
    <w:p w:rsidR="004D7008" w:rsidRPr="007B5F56" w:rsidRDefault="004D7008" w:rsidP="004D7008">
      <w:pPr>
        <w:pStyle w:val="ListParagraph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7B5F56">
        <w:rPr>
          <w:rFonts w:ascii="Times New Roman" w:hAnsi="Times New Roman"/>
          <w:b/>
          <w:sz w:val="24"/>
          <w:szCs w:val="24"/>
        </w:rPr>
        <w:t>Artikel dalam Prosiding Cetak:</w:t>
      </w:r>
    </w:p>
    <w:p w:rsidR="004D7008" w:rsidRPr="007B5F56" w:rsidRDefault="004D7008" w:rsidP="004D7008">
      <w:pPr>
        <w:autoSpaceDE w:val="0"/>
        <w:autoSpaceDN w:val="0"/>
        <w:adjustRightInd w:val="0"/>
        <w:spacing w:after="0" w:line="240" w:lineRule="auto"/>
        <w:ind w:left="1058" w:hanging="698"/>
        <w:jc w:val="both"/>
        <w:rPr>
          <w:rFonts w:ascii="Times New Roman" w:hAnsi="Times New Roman"/>
          <w:sz w:val="24"/>
          <w:szCs w:val="24"/>
        </w:rPr>
      </w:pPr>
      <w:r w:rsidRPr="007B5F56">
        <w:rPr>
          <w:rFonts w:ascii="Times New Roman" w:hAnsi="Times New Roman"/>
          <w:sz w:val="24"/>
          <w:szCs w:val="24"/>
        </w:rPr>
        <w:t xml:space="preserve">Nugroho, Zuhdha B. &amp; Harta, Idris. (2013). The Backgrounds of Female Student’s Enrollment at The Mathematics Education Department of Muhammadiyah University of Surakarta. Dalam Murtadho, Ali., Wardoyo, Ali &amp; Setyawan, Yusuf M (Eds.), </w:t>
      </w:r>
      <w:r w:rsidRPr="007B5F56">
        <w:rPr>
          <w:rFonts w:ascii="Times New Roman" w:hAnsi="Times New Roman"/>
          <w:i/>
          <w:sz w:val="24"/>
          <w:szCs w:val="24"/>
        </w:rPr>
        <w:t>Kurikulum Matematika 2013: Berpikir tingkat tinggi dan berakhlak mulia: Prosiding Seminar Nasional Pendidikan Matematika</w:t>
      </w:r>
      <w:r w:rsidRPr="007B5F56">
        <w:rPr>
          <w:rFonts w:ascii="Times New Roman" w:hAnsi="Times New Roman"/>
          <w:sz w:val="24"/>
          <w:szCs w:val="24"/>
        </w:rPr>
        <w:t>, Diselenggarakan oleh Program Studi Pendidikan Matematika, UMS, 15 Mei 2013 (hal. 182-188). Surakarta: Fairuz Media.</w:t>
      </w:r>
    </w:p>
    <w:p w:rsidR="003B0C00" w:rsidRPr="007509C7" w:rsidRDefault="003B0C00" w:rsidP="003B0C00">
      <w:pPr>
        <w:rPr>
          <w:rFonts w:ascii="Times New Roman" w:hAnsi="Times New Roman"/>
          <w:sz w:val="24"/>
          <w:szCs w:val="24"/>
        </w:rPr>
      </w:pPr>
    </w:p>
    <w:p w:rsidR="00EF0790" w:rsidRPr="007509C7" w:rsidRDefault="00EF0790" w:rsidP="003B0C00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09C7" w:rsidRDefault="007509C7" w:rsidP="005D60EC">
      <w:pPr>
        <w:rPr>
          <w:rFonts w:ascii="Times New Roman" w:hAnsi="Times New Roman"/>
          <w:sz w:val="24"/>
          <w:szCs w:val="24"/>
        </w:rPr>
      </w:pPr>
    </w:p>
    <w:p w:rsidR="007509C7" w:rsidRPr="007509C7" w:rsidRDefault="007509C7" w:rsidP="007509C7">
      <w:pPr>
        <w:rPr>
          <w:rFonts w:ascii="Times New Roman" w:hAnsi="Times New Roman"/>
          <w:sz w:val="24"/>
          <w:szCs w:val="24"/>
        </w:rPr>
      </w:pPr>
    </w:p>
    <w:p w:rsidR="007509C7" w:rsidRPr="007509C7" w:rsidRDefault="007509C7" w:rsidP="007509C7">
      <w:pPr>
        <w:rPr>
          <w:rFonts w:ascii="Times New Roman" w:hAnsi="Times New Roman"/>
          <w:sz w:val="24"/>
          <w:szCs w:val="24"/>
        </w:rPr>
      </w:pPr>
    </w:p>
    <w:p w:rsidR="007509C7" w:rsidRPr="007509C7" w:rsidRDefault="007509C7" w:rsidP="007509C7">
      <w:pPr>
        <w:rPr>
          <w:rFonts w:ascii="Times New Roman" w:hAnsi="Times New Roman"/>
          <w:sz w:val="24"/>
          <w:szCs w:val="24"/>
        </w:rPr>
      </w:pPr>
    </w:p>
    <w:p w:rsidR="007509C7" w:rsidRDefault="007509C7" w:rsidP="007509C7">
      <w:pPr>
        <w:rPr>
          <w:rFonts w:ascii="Times New Roman" w:hAnsi="Times New Roman"/>
          <w:sz w:val="24"/>
          <w:szCs w:val="24"/>
        </w:rPr>
      </w:pPr>
    </w:p>
    <w:p w:rsidR="006C62EA" w:rsidRPr="007509C7" w:rsidRDefault="007509C7" w:rsidP="007509C7">
      <w:pPr>
        <w:tabs>
          <w:tab w:val="left" w:pos="1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C62EA" w:rsidRPr="007509C7" w:rsidSect="003B0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1729" w:footer="10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82" w:rsidRDefault="009E7582" w:rsidP="009A0DAE">
      <w:pPr>
        <w:spacing w:after="0" w:line="240" w:lineRule="auto"/>
      </w:pPr>
      <w:r>
        <w:separator/>
      </w:r>
    </w:p>
  </w:endnote>
  <w:endnote w:type="continuationSeparator" w:id="1">
    <w:p w:rsidR="009E7582" w:rsidRDefault="009E7582" w:rsidP="009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1" w:rsidRPr="009A0DAE" w:rsidRDefault="009E7582" w:rsidP="00BF438D">
    <w:pPr>
      <w:pStyle w:val="Footer"/>
      <w:tabs>
        <w:tab w:val="clear" w:pos="4680"/>
        <w:tab w:val="clear" w:pos="9360"/>
        <w:tab w:val="center" w:pos="3969"/>
      </w:tabs>
      <w:rPr>
        <w:rFonts w:ascii="Times New Roman" w:hAnsi="Times New Roman"/>
        <w:sz w:val="17"/>
        <w:szCs w:val="17"/>
      </w:rPr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5pt;margin-top:-6.45pt;width:398.85pt;height:0;z-index:251656192" o:connectortype="straight"/>
      </w:pict>
    </w:r>
    <w:r w:rsidR="00BA3C41" w:rsidRPr="009A0DAE">
      <w:rPr>
        <w:rFonts w:ascii="Times New Roman" w:hAnsi="Times New Roman"/>
        <w:sz w:val="17"/>
        <w:szCs w:val="17"/>
      </w:rPr>
      <w:t>Seminar Nasional Matematika</w:t>
    </w:r>
    <w:r w:rsidR="00BA3C41">
      <w:rPr>
        <w:rFonts w:ascii="Times New Roman" w:hAnsi="Times New Roman"/>
        <w:sz w:val="17"/>
        <w:szCs w:val="17"/>
      </w:rPr>
      <w:t xml:space="preserve"> 2012</w:t>
    </w:r>
    <w:r w:rsidR="00BF438D">
      <w:rPr>
        <w:rFonts w:ascii="Times New Roman" w:hAnsi="Times New Roman"/>
        <w:sz w:val="17"/>
        <w:szCs w:val="17"/>
      </w:rPr>
      <w:tab/>
    </w:r>
    <w:r w:rsidR="00BA3C41">
      <w:rPr>
        <w:rFonts w:ascii="Times New Roman" w:hAnsi="Times New Roman"/>
        <w:sz w:val="17"/>
        <w:szCs w:val="17"/>
      </w:rPr>
      <w:t>2</w:t>
    </w:r>
    <w:r w:rsidR="00BF438D">
      <w:rPr>
        <w:rFonts w:ascii="Times New Roman" w:hAnsi="Times New Roman"/>
        <w:sz w:val="17"/>
        <w:szCs w:val="17"/>
      </w:rPr>
      <w:t xml:space="preserve"> </w:t>
    </w:r>
    <w:r w:rsidR="00BA3C41">
      <w:rPr>
        <w:rFonts w:ascii="Times New Roman" w:hAnsi="Times New Roman"/>
        <w:sz w:val="17"/>
        <w:szCs w:val="17"/>
      </w:rPr>
      <w:t>Prosiding</w:t>
    </w:r>
    <w:r>
      <w:rPr>
        <w:noProof/>
        <w:lang w:val="id-ID" w:eastAsia="id-ID"/>
      </w:rPr>
      <w:pict>
        <v:shape id="_x0000_s2051" type="#_x0000_t32" style="position:absolute;margin-left:.75pt;margin-top:667.35pt;width:447.75pt;height:.05pt;z-index:251657216;mso-position-horizontal-relative:text;mso-position-vertical-relative:text" o:connectortype="straight"/>
      </w:pict>
    </w:r>
  </w:p>
  <w:p w:rsidR="00BA3C41" w:rsidRDefault="009E7582">
    <w:pPr>
      <w:pStyle w:val="Footer"/>
    </w:pPr>
    <w:r>
      <w:rPr>
        <w:noProof/>
        <w:lang w:val="id-ID" w:eastAsia="id-ID"/>
      </w:rPr>
      <w:pict>
        <v:shape id="_x0000_s2052" type="#_x0000_t32" style="position:absolute;margin-left:1.5pt;margin-top:90.3pt;width:398.85pt;height:0;z-index:251659264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0" w:rsidRPr="003B0C00" w:rsidRDefault="003B0C00" w:rsidP="003B0C00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7938"/>
      </w:tabs>
      <w:rPr>
        <w:rFonts w:asciiTheme="minorHAnsi" w:hAnsiTheme="minorHAnsi"/>
        <w:lang w:val="id-ID"/>
      </w:rPr>
    </w:pPr>
    <w:r w:rsidRPr="003B0C00">
      <w:rPr>
        <w:rFonts w:asciiTheme="minorHAnsi" w:hAnsiTheme="minorHAnsi"/>
        <w:lang w:val="id-ID"/>
      </w:rPr>
      <w:t xml:space="preserve">Konferensi Nasional Penelitian Matematika dan Pembelajarannya </w:t>
    </w:r>
    <w:r w:rsidR="00AD3446">
      <w:rPr>
        <w:rFonts w:asciiTheme="minorHAnsi" w:hAnsiTheme="minorHAnsi"/>
      </w:rPr>
      <w:t xml:space="preserve">II </w:t>
    </w:r>
    <w:r w:rsidRPr="003B0C00">
      <w:rPr>
        <w:rFonts w:asciiTheme="minorHAnsi" w:hAnsiTheme="minorHAnsi"/>
        <w:lang w:val="id-ID"/>
      </w:rPr>
      <w:t xml:space="preserve">(KNPMP </w:t>
    </w:r>
    <w:r w:rsidR="00AD3446">
      <w:rPr>
        <w:rFonts w:asciiTheme="minorHAnsi" w:hAnsiTheme="minorHAnsi"/>
      </w:rPr>
      <w:t>I</w:t>
    </w:r>
    <w:r w:rsidRPr="003B0C00">
      <w:rPr>
        <w:rFonts w:asciiTheme="minorHAnsi" w:hAnsiTheme="minorHAnsi"/>
        <w:lang w:val="id-ID"/>
      </w:rPr>
      <w:t>I)</w:t>
    </w:r>
    <w:r w:rsidRPr="003B0C00">
      <w:rPr>
        <w:rFonts w:asciiTheme="minorHAnsi" w:hAnsiTheme="minorHAnsi"/>
      </w:rPr>
      <w:tab/>
      <w:t xml:space="preserve"> </w:t>
    </w:r>
    <w:r w:rsidRPr="003B0C00">
      <w:rPr>
        <w:rFonts w:asciiTheme="minorHAnsi" w:hAnsiTheme="minorHAnsi"/>
      </w:rPr>
      <w:fldChar w:fldCharType="begin"/>
    </w:r>
    <w:r w:rsidRPr="003B0C00">
      <w:rPr>
        <w:rFonts w:asciiTheme="minorHAnsi" w:hAnsiTheme="minorHAnsi"/>
      </w:rPr>
      <w:instrText xml:space="preserve"> PAGE   \* MERGEFORMAT </w:instrText>
    </w:r>
    <w:r w:rsidRPr="003B0C00">
      <w:rPr>
        <w:rFonts w:asciiTheme="minorHAnsi" w:hAnsiTheme="minorHAnsi"/>
      </w:rPr>
      <w:fldChar w:fldCharType="separate"/>
    </w:r>
    <w:r w:rsidR="00325203">
      <w:rPr>
        <w:rFonts w:asciiTheme="minorHAnsi" w:hAnsiTheme="minorHAnsi"/>
        <w:noProof/>
      </w:rPr>
      <w:t>3</w:t>
    </w:r>
    <w:r w:rsidRPr="003B0C00">
      <w:rPr>
        <w:rFonts w:asciiTheme="minorHAnsi" w:hAnsiTheme="minorHAnsi"/>
      </w:rPr>
      <w:fldChar w:fldCharType="end"/>
    </w:r>
  </w:p>
  <w:p w:rsidR="003B0C00" w:rsidRPr="00AD3446" w:rsidRDefault="003B0C00">
    <w:pPr>
      <w:pStyle w:val="Footer"/>
      <w:rPr>
        <w:rFonts w:asciiTheme="minorHAnsi" w:hAnsiTheme="minorHAnsi"/>
      </w:rPr>
    </w:pPr>
    <w:r w:rsidRPr="003B0C00">
      <w:rPr>
        <w:rFonts w:asciiTheme="minorHAnsi" w:hAnsiTheme="minorHAnsi"/>
        <w:lang w:val="id-ID"/>
      </w:rPr>
      <w:t>Univer</w:t>
    </w:r>
    <w:r w:rsidR="00AD3446">
      <w:rPr>
        <w:rFonts w:asciiTheme="minorHAnsi" w:hAnsiTheme="minorHAnsi"/>
        <w:lang w:val="id-ID"/>
      </w:rPr>
      <w:t>sitas Muhammadiyah Surakarta, 1</w:t>
    </w:r>
    <w:r w:rsidR="00AD3446">
      <w:rPr>
        <w:rFonts w:asciiTheme="minorHAnsi" w:hAnsiTheme="minorHAnsi"/>
      </w:rPr>
      <w:t>8</w:t>
    </w:r>
    <w:r w:rsidR="00AD3446">
      <w:rPr>
        <w:rFonts w:asciiTheme="minorHAnsi" w:hAnsiTheme="minorHAnsi"/>
        <w:lang w:val="id-ID"/>
      </w:rPr>
      <w:t xml:space="preserve"> Maret 201</w:t>
    </w:r>
    <w:r w:rsidR="00AD3446">
      <w:rPr>
        <w:rFonts w:asciiTheme="minorHAnsi" w:hAnsiTheme="minorHAnsi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B8" w:rsidRPr="00E868B8" w:rsidRDefault="00E868B8" w:rsidP="00E868B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7938"/>
      </w:tabs>
      <w:rPr>
        <w:rFonts w:asciiTheme="majorHAnsi" w:hAnsiTheme="majorHAnsi"/>
      </w:rPr>
    </w:pPr>
    <w:r w:rsidRPr="00E868B8">
      <w:rPr>
        <w:rFonts w:asciiTheme="majorHAnsi" w:hAnsiTheme="majorHAnsi"/>
        <w:lang w:val="id-ID"/>
      </w:rPr>
      <w:t>Konferensi Nasional Penelitian Matematika dan Pembelajarannya (KNPMP I)</w:t>
    </w:r>
    <w:r w:rsidRPr="00E868B8">
      <w:rPr>
        <w:rFonts w:asciiTheme="majorHAnsi" w:hAnsiTheme="majorHAnsi"/>
      </w:rPr>
      <w:tab/>
      <w:t xml:space="preserve"> </w:t>
    </w:r>
    <w:r w:rsidRPr="00E868B8">
      <w:rPr>
        <w:rFonts w:asciiTheme="majorHAnsi" w:hAnsiTheme="majorHAnsi"/>
      </w:rPr>
      <w:fldChar w:fldCharType="begin"/>
    </w:r>
    <w:r w:rsidRPr="00E868B8">
      <w:rPr>
        <w:rFonts w:asciiTheme="majorHAnsi" w:hAnsiTheme="majorHAnsi"/>
      </w:rPr>
      <w:instrText xml:space="preserve"> PAGE   \* MERGEFORMAT </w:instrText>
    </w:r>
    <w:r w:rsidRPr="00E868B8">
      <w:rPr>
        <w:rFonts w:asciiTheme="majorHAnsi" w:hAnsiTheme="majorHAnsi"/>
      </w:rPr>
      <w:fldChar w:fldCharType="separate"/>
    </w:r>
    <w:r w:rsidR="003B0C00">
      <w:rPr>
        <w:rFonts w:asciiTheme="majorHAnsi" w:hAnsiTheme="majorHAnsi"/>
        <w:noProof/>
      </w:rPr>
      <w:t>1</w:t>
    </w:r>
    <w:r w:rsidRPr="00E868B8">
      <w:rPr>
        <w:rFonts w:asciiTheme="majorHAnsi" w:hAnsiTheme="majorHAnsi"/>
      </w:rPr>
      <w:fldChar w:fldCharType="end"/>
    </w:r>
  </w:p>
  <w:p w:rsidR="00E868B8" w:rsidRPr="00E868B8" w:rsidRDefault="00E868B8">
    <w:pPr>
      <w:pStyle w:val="Footer"/>
      <w:rPr>
        <w:rFonts w:asciiTheme="majorHAnsi" w:hAnsiTheme="majorHAnsi"/>
        <w:lang w:val="id-ID"/>
      </w:rPr>
    </w:pPr>
    <w:r w:rsidRPr="00E868B8">
      <w:rPr>
        <w:rFonts w:asciiTheme="majorHAnsi" w:hAnsiTheme="majorHAnsi"/>
        <w:lang w:val="id-ID"/>
      </w:rPr>
      <w:t>Universitas Muhammadiyah Surakarta, 12 Maret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82" w:rsidRDefault="009E7582" w:rsidP="009A0DAE">
      <w:pPr>
        <w:spacing w:after="0" w:line="240" w:lineRule="auto"/>
      </w:pPr>
      <w:r>
        <w:separator/>
      </w:r>
    </w:p>
  </w:footnote>
  <w:footnote w:type="continuationSeparator" w:id="1">
    <w:p w:rsidR="009E7582" w:rsidRDefault="009E7582" w:rsidP="009A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41" w:rsidRPr="009A0DAE" w:rsidRDefault="009E7582" w:rsidP="00BA3C41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/>
        <w:sz w:val="17"/>
        <w:szCs w:val="17"/>
      </w:rPr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15pt;width:386.1pt;height:0;z-index:251658240" o:connectortype="straight"/>
      </w:pict>
    </w:r>
    <w:r w:rsidR="00BA3C41" w:rsidRPr="009A0DAE">
      <w:rPr>
        <w:rFonts w:ascii="Times New Roman" w:hAnsi="Times New Roman"/>
        <w:sz w:val="17"/>
        <w:szCs w:val="17"/>
      </w:rPr>
      <w:t>Judul Artikel …</w:t>
    </w:r>
    <w:r w:rsidR="00BA3C41">
      <w:rPr>
        <w:rFonts w:ascii="Times New Roman" w:hAnsi="Times New Roman"/>
        <w:sz w:val="17"/>
        <w:szCs w:val="17"/>
      </w:rPr>
      <w:tab/>
    </w:r>
  </w:p>
  <w:p w:rsidR="00BA3C41" w:rsidRPr="00BA3C41" w:rsidRDefault="00BA3C41" w:rsidP="00BA3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0" w:rsidRPr="007509C7" w:rsidRDefault="003B0C00" w:rsidP="003B0C00">
    <w:pPr>
      <w:pStyle w:val="Header"/>
      <w:tabs>
        <w:tab w:val="clear" w:pos="4680"/>
        <w:tab w:val="clear" w:pos="9360"/>
        <w:tab w:val="center" w:pos="3969"/>
      </w:tabs>
      <w:rPr>
        <w:rFonts w:asciiTheme="minorHAnsi" w:hAnsiTheme="minorHAnsi"/>
        <w:sz w:val="24"/>
        <w:szCs w:val="24"/>
      </w:rPr>
    </w:pPr>
    <w:r w:rsidRPr="007509C7">
      <w:rPr>
        <w:rFonts w:asciiTheme="minorHAnsi" w:hAnsiTheme="minorHAnsi"/>
        <w:b/>
        <w:sz w:val="24"/>
        <w:szCs w:val="24"/>
        <w:lang w:val="id-ID"/>
      </w:rPr>
      <w:t>PROSIDING</w:t>
    </w:r>
    <w:r w:rsidRPr="007509C7">
      <w:rPr>
        <w:rFonts w:asciiTheme="minorHAnsi" w:hAnsiTheme="minorHAnsi"/>
        <w:sz w:val="24"/>
        <w:szCs w:val="24"/>
      </w:rPr>
      <w:tab/>
    </w:r>
    <w:r w:rsidR="007509C7" w:rsidRPr="007509C7">
      <w:rPr>
        <w:rFonts w:asciiTheme="minorHAnsi" w:hAnsiTheme="minorHAnsi"/>
        <w:sz w:val="24"/>
        <w:szCs w:val="24"/>
        <w:lang w:val="id-ID"/>
      </w:rPr>
      <w:tab/>
    </w:r>
    <w:r w:rsidR="007509C7" w:rsidRPr="007509C7">
      <w:rPr>
        <w:rFonts w:asciiTheme="minorHAnsi" w:hAnsiTheme="minorHAnsi"/>
        <w:sz w:val="24"/>
        <w:szCs w:val="24"/>
        <w:lang w:val="id-ID"/>
      </w:rPr>
      <w:tab/>
    </w:r>
    <w:r w:rsidR="007509C7">
      <w:rPr>
        <w:rFonts w:asciiTheme="minorHAnsi" w:hAnsiTheme="minorHAnsi"/>
        <w:sz w:val="24"/>
        <w:szCs w:val="24"/>
        <w:lang w:val="id-ID"/>
      </w:rPr>
      <w:t xml:space="preserve">          </w:t>
    </w:r>
    <w:r w:rsidR="007509C7" w:rsidRPr="007509C7">
      <w:rPr>
        <w:rFonts w:asciiTheme="minorHAnsi" w:hAnsiTheme="minorHAnsi"/>
        <w:sz w:val="24"/>
        <w:szCs w:val="24"/>
        <w:lang w:val="id-ID"/>
      </w:rPr>
      <w:t xml:space="preserve">            </w:t>
    </w:r>
    <w:r w:rsidRPr="007509C7">
      <w:rPr>
        <w:rFonts w:asciiTheme="minorHAnsi" w:hAnsiTheme="minorHAnsi"/>
        <w:sz w:val="24"/>
        <w:szCs w:val="24"/>
      </w:rPr>
      <w:t xml:space="preserve"> </w:t>
    </w:r>
    <w:r w:rsidRPr="007509C7">
      <w:rPr>
        <w:rFonts w:asciiTheme="minorHAnsi" w:hAnsiTheme="minorHAnsi"/>
        <w:sz w:val="24"/>
        <w:szCs w:val="24"/>
        <w:lang w:val="id-ID"/>
      </w:rPr>
      <w:t>ISSN: XXXX-XXXX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B8" w:rsidRPr="00E868B8" w:rsidRDefault="00E868B8" w:rsidP="00E868B8">
    <w:pPr>
      <w:pStyle w:val="Header"/>
      <w:tabs>
        <w:tab w:val="clear" w:pos="4680"/>
        <w:tab w:val="clear" w:pos="9360"/>
        <w:tab w:val="center" w:pos="3969"/>
      </w:tabs>
      <w:jc w:val="both"/>
      <w:rPr>
        <w:rFonts w:ascii="Times New Roman" w:hAnsi="Times New Roman"/>
        <w:sz w:val="24"/>
        <w:szCs w:val="24"/>
        <w:lang w:val="id-ID"/>
      </w:rPr>
    </w:pPr>
    <w:r w:rsidRPr="00E868B8">
      <w:rPr>
        <w:rFonts w:ascii="Times New Roman" w:hAnsi="Times New Roman"/>
        <w:sz w:val="24"/>
        <w:szCs w:val="24"/>
        <w:lang w:val="id-ID"/>
      </w:rPr>
      <w:t>PROSIDING</w:t>
    </w:r>
    <w:r w:rsidRPr="00E868B8">
      <w:rPr>
        <w:rFonts w:ascii="Times New Roman" w:hAnsi="Times New Roman"/>
        <w:sz w:val="24"/>
        <w:szCs w:val="24"/>
        <w:lang w:val="id-ID"/>
      </w:rPr>
      <w:tab/>
    </w:r>
    <w:r w:rsidR="003B0C00">
      <w:rPr>
        <w:rFonts w:ascii="Times New Roman" w:hAnsi="Times New Roman"/>
        <w:sz w:val="24"/>
        <w:szCs w:val="24"/>
        <w:lang w:val="id-ID"/>
      </w:rPr>
      <w:tab/>
    </w:r>
    <w:r w:rsidR="003B0C00">
      <w:rPr>
        <w:rFonts w:ascii="Times New Roman" w:hAnsi="Times New Roman"/>
        <w:sz w:val="24"/>
        <w:szCs w:val="24"/>
        <w:lang w:val="id-ID"/>
      </w:rPr>
      <w:tab/>
    </w:r>
    <w:r w:rsidR="003B0C00">
      <w:rPr>
        <w:rFonts w:ascii="Times New Roman" w:hAnsi="Times New Roman"/>
        <w:sz w:val="24"/>
        <w:szCs w:val="24"/>
        <w:lang w:val="id-ID"/>
      </w:rPr>
      <w:tab/>
    </w:r>
    <w:r w:rsidRPr="00E868B8">
      <w:rPr>
        <w:rFonts w:ascii="Times New Roman" w:hAnsi="Times New Roman"/>
        <w:sz w:val="24"/>
        <w:szCs w:val="24"/>
        <w:lang w:val="id-ID"/>
      </w:rPr>
      <w:t xml:space="preserve"> ISSN: XXXX-XXXX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AC5"/>
    <w:multiLevelType w:val="multilevel"/>
    <w:tmpl w:val="286401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2FC67C84"/>
    <w:multiLevelType w:val="multilevel"/>
    <w:tmpl w:val="0BCCCE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28C504B"/>
    <w:multiLevelType w:val="hybridMultilevel"/>
    <w:tmpl w:val="3CE4817C"/>
    <w:lvl w:ilvl="0" w:tplc="18E2D9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10499"/>
    <w:multiLevelType w:val="hybridMultilevel"/>
    <w:tmpl w:val="2F1459B6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7E2B59"/>
    <w:multiLevelType w:val="hybridMultilevel"/>
    <w:tmpl w:val="24AE8ACE"/>
    <w:lvl w:ilvl="0" w:tplc="827EAD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590D02"/>
    <w:multiLevelType w:val="hybridMultilevel"/>
    <w:tmpl w:val="6E2CFE6C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C01727"/>
    <w:multiLevelType w:val="multilevel"/>
    <w:tmpl w:val="E7DEB9E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70D43212"/>
    <w:multiLevelType w:val="hybridMultilevel"/>
    <w:tmpl w:val="CBDC7278"/>
    <w:lvl w:ilvl="0" w:tplc="AA04F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0C74"/>
    <w:rsid w:val="0000053E"/>
    <w:rsid w:val="00002A51"/>
    <w:rsid w:val="00003B7E"/>
    <w:rsid w:val="000042F9"/>
    <w:rsid w:val="00004984"/>
    <w:rsid w:val="000057E0"/>
    <w:rsid w:val="00012298"/>
    <w:rsid w:val="000129A3"/>
    <w:rsid w:val="00013764"/>
    <w:rsid w:val="000210E0"/>
    <w:rsid w:val="0002675C"/>
    <w:rsid w:val="00027E4E"/>
    <w:rsid w:val="00030ACD"/>
    <w:rsid w:val="00031343"/>
    <w:rsid w:val="00034BA0"/>
    <w:rsid w:val="00035C76"/>
    <w:rsid w:val="0003624E"/>
    <w:rsid w:val="0003642B"/>
    <w:rsid w:val="000377F8"/>
    <w:rsid w:val="00037D78"/>
    <w:rsid w:val="00044503"/>
    <w:rsid w:val="0004568F"/>
    <w:rsid w:val="00046131"/>
    <w:rsid w:val="00046A40"/>
    <w:rsid w:val="00051519"/>
    <w:rsid w:val="0005282C"/>
    <w:rsid w:val="000563C1"/>
    <w:rsid w:val="00061576"/>
    <w:rsid w:val="000639BC"/>
    <w:rsid w:val="000639D4"/>
    <w:rsid w:val="00064E20"/>
    <w:rsid w:val="000658D5"/>
    <w:rsid w:val="0006660A"/>
    <w:rsid w:val="00067C86"/>
    <w:rsid w:val="00071A69"/>
    <w:rsid w:val="00075F0A"/>
    <w:rsid w:val="00077233"/>
    <w:rsid w:val="00080892"/>
    <w:rsid w:val="00082787"/>
    <w:rsid w:val="000828CD"/>
    <w:rsid w:val="00083B32"/>
    <w:rsid w:val="000844F2"/>
    <w:rsid w:val="0008526C"/>
    <w:rsid w:val="00087C3C"/>
    <w:rsid w:val="000902F4"/>
    <w:rsid w:val="0009043C"/>
    <w:rsid w:val="00093D72"/>
    <w:rsid w:val="000942C0"/>
    <w:rsid w:val="000943F8"/>
    <w:rsid w:val="000965E6"/>
    <w:rsid w:val="0009752F"/>
    <w:rsid w:val="000977B7"/>
    <w:rsid w:val="000A085B"/>
    <w:rsid w:val="000A1991"/>
    <w:rsid w:val="000A233D"/>
    <w:rsid w:val="000A2D00"/>
    <w:rsid w:val="000A456E"/>
    <w:rsid w:val="000A5191"/>
    <w:rsid w:val="000A7657"/>
    <w:rsid w:val="000A7A57"/>
    <w:rsid w:val="000B2648"/>
    <w:rsid w:val="000B4806"/>
    <w:rsid w:val="000B49D7"/>
    <w:rsid w:val="000B7C7D"/>
    <w:rsid w:val="000C2BA8"/>
    <w:rsid w:val="000C433E"/>
    <w:rsid w:val="000C567E"/>
    <w:rsid w:val="000C6180"/>
    <w:rsid w:val="000C6917"/>
    <w:rsid w:val="000D3D0B"/>
    <w:rsid w:val="000D50E2"/>
    <w:rsid w:val="000D607F"/>
    <w:rsid w:val="000E0222"/>
    <w:rsid w:val="000E56D9"/>
    <w:rsid w:val="000E7020"/>
    <w:rsid w:val="000F2E9B"/>
    <w:rsid w:val="000F50BB"/>
    <w:rsid w:val="0010271E"/>
    <w:rsid w:val="0010458D"/>
    <w:rsid w:val="00111E6F"/>
    <w:rsid w:val="001129EE"/>
    <w:rsid w:val="00114B27"/>
    <w:rsid w:val="00114C38"/>
    <w:rsid w:val="001208C3"/>
    <w:rsid w:val="00121455"/>
    <w:rsid w:val="00122480"/>
    <w:rsid w:val="00122F03"/>
    <w:rsid w:val="00125A14"/>
    <w:rsid w:val="001323AE"/>
    <w:rsid w:val="00136C7B"/>
    <w:rsid w:val="00141A27"/>
    <w:rsid w:val="00141A3D"/>
    <w:rsid w:val="001433D1"/>
    <w:rsid w:val="00143BE7"/>
    <w:rsid w:val="00146941"/>
    <w:rsid w:val="00147317"/>
    <w:rsid w:val="00152B73"/>
    <w:rsid w:val="00152C29"/>
    <w:rsid w:val="00153EDD"/>
    <w:rsid w:val="00155C1B"/>
    <w:rsid w:val="00155F4C"/>
    <w:rsid w:val="001628E2"/>
    <w:rsid w:val="001634A5"/>
    <w:rsid w:val="00163E88"/>
    <w:rsid w:val="00163F7E"/>
    <w:rsid w:val="00165286"/>
    <w:rsid w:val="00174A64"/>
    <w:rsid w:val="001750D7"/>
    <w:rsid w:val="00175AE6"/>
    <w:rsid w:val="00184DC2"/>
    <w:rsid w:val="0018660B"/>
    <w:rsid w:val="00186B75"/>
    <w:rsid w:val="001873BC"/>
    <w:rsid w:val="00190589"/>
    <w:rsid w:val="00190958"/>
    <w:rsid w:val="00190FB1"/>
    <w:rsid w:val="0019311E"/>
    <w:rsid w:val="00193183"/>
    <w:rsid w:val="00193FB8"/>
    <w:rsid w:val="0019451A"/>
    <w:rsid w:val="001A5FB0"/>
    <w:rsid w:val="001A6ED4"/>
    <w:rsid w:val="001A740D"/>
    <w:rsid w:val="001A7B41"/>
    <w:rsid w:val="001B2410"/>
    <w:rsid w:val="001B3454"/>
    <w:rsid w:val="001B3DA8"/>
    <w:rsid w:val="001B4C74"/>
    <w:rsid w:val="001B6302"/>
    <w:rsid w:val="001B693B"/>
    <w:rsid w:val="001C0F63"/>
    <w:rsid w:val="001C1402"/>
    <w:rsid w:val="001C3D4E"/>
    <w:rsid w:val="001C70AE"/>
    <w:rsid w:val="001D2FE2"/>
    <w:rsid w:val="001E4AF1"/>
    <w:rsid w:val="001E5C65"/>
    <w:rsid w:val="001E6A84"/>
    <w:rsid w:val="001F16A8"/>
    <w:rsid w:val="001F2A34"/>
    <w:rsid w:val="001F3DE6"/>
    <w:rsid w:val="001F6CED"/>
    <w:rsid w:val="00200E34"/>
    <w:rsid w:val="0020556F"/>
    <w:rsid w:val="00207835"/>
    <w:rsid w:val="00211B4A"/>
    <w:rsid w:val="00213DF6"/>
    <w:rsid w:val="00216408"/>
    <w:rsid w:val="002202B7"/>
    <w:rsid w:val="00220DDE"/>
    <w:rsid w:val="00221BC7"/>
    <w:rsid w:val="00224BA8"/>
    <w:rsid w:val="002309DC"/>
    <w:rsid w:val="00231107"/>
    <w:rsid w:val="002338AF"/>
    <w:rsid w:val="00241331"/>
    <w:rsid w:val="00242106"/>
    <w:rsid w:val="00243FB8"/>
    <w:rsid w:val="002449D5"/>
    <w:rsid w:val="00244C45"/>
    <w:rsid w:val="00245D2D"/>
    <w:rsid w:val="00245DC4"/>
    <w:rsid w:val="00247ED5"/>
    <w:rsid w:val="00250600"/>
    <w:rsid w:val="00254156"/>
    <w:rsid w:val="00260757"/>
    <w:rsid w:val="002611FF"/>
    <w:rsid w:val="00264111"/>
    <w:rsid w:val="002651CD"/>
    <w:rsid w:val="0026712F"/>
    <w:rsid w:val="00267841"/>
    <w:rsid w:val="002762D6"/>
    <w:rsid w:val="0027650C"/>
    <w:rsid w:val="00276F41"/>
    <w:rsid w:val="00280138"/>
    <w:rsid w:val="00281EB8"/>
    <w:rsid w:val="00285AD3"/>
    <w:rsid w:val="0028736F"/>
    <w:rsid w:val="00287C5E"/>
    <w:rsid w:val="002921F0"/>
    <w:rsid w:val="00295399"/>
    <w:rsid w:val="00296F56"/>
    <w:rsid w:val="002A3359"/>
    <w:rsid w:val="002A359B"/>
    <w:rsid w:val="002A3F8A"/>
    <w:rsid w:val="002A4B74"/>
    <w:rsid w:val="002A73EF"/>
    <w:rsid w:val="002B3216"/>
    <w:rsid w:val="002B4367"/>
    <w:rsid w:val="002B6B01"/>
    <w:rsid w:val="002C1445"/>
    <w:rsid w:val="002C2340"/>
    <w:rsid w:val="002C2C13"/>
    <w:rsid w:val="002C53ED"/>
    <w:rsid w:val="002C71FF"/>
    <w:rsid w:val="002D6348"/>
    <w:rsid w:val="002D797A"/>
    <w:rsid w:val="002D7D36"/>
    <w:rsid w:val="002D7DC2"/>
    <w:rsid w:val="002E034F"/>
    <w:rsid w:val="002E0D57"/>
    <w:rsid w:val="002E1BC4"/>
    <w:rsid w:val="002E337D"/>
    <w:rsid w:val="002E4C80"/>
    <w:rsid w:val="002F0715"/>
    <w:rsid w:val="002F215D"/>
    <w:rsid w:val="003016BC"/>
    <w:rsid w:val="00301B86"/>
    <w:rsid w:val="00302684"/>
    <w:rsid w:val="00302911"/>
    <w:rsid w:val="00303FEF"/>
    <w:rsid w:val="0030480C"/>
    <w:rsid w:val="0030707A"/>
    <w:rsid w:val="00307A65"/>
    <w:rsid w:val="00311312"/>
    <w:rsid w:val="0031402D"/>
    <w:rsid w:val="00314B9D"/>
    <w:rsid w:val="00316DC3"/>
    <w:rsid w:val="00320945"/>
    <w:rsid w:val="00321E9B"/>
    <w:rsid w:val="0032273D"/>
    <w:rsid w:val="0032472C"/>
    <w:rsid w:val="00325175"/>
    <w:rsid w:val="00325203"/>
    <w:rsid w:val="0032681D"/>
    <w:rsid w:val="00326FEC"/>
    <w:rsid w:val="0032743B"/>
    <w:rsid w:val="00333202"/>
    <w:rsid w:val="00335DE6"/>
    <w:rsid w:val="003403B0"/>
    <w:rsid w:val="00341BA6"/>
    <w:rsid w:val="00343CD9"/>
    <w:rsid w:val="00343EE3"/>
    <w:rsid w:val="00344B35"/>
    <w:rsid w:val="00346DCD"/>
    <w:rsid w:val="00350D76"/>
    <w:rsid w:val="003517D8"/>
    <w:rsid w:val="00351937"/>
    <w:rsid w:val="00352AE0"/>
    <w:rsid w:val="00356F07"/>
    <w:rsid w:val="00357218"/>
    <w:rsid w:val="00360575"/>
    <w:rsid w:val="00360CEF"/>
    <w:rsid w:val="003630C8"/>
    <w:rsid w:val="0036391A"/>
    <w:rsid w:val="0036569C"/>
    <w:rsid w:val="00367D10"/>
    <w:rsid w:val="00372EDC"/>
    <w:rsid w:val="00375A26"/>
    <w:rsid w:val="003765CD"/>
    <w:rsid w:val="00376F78"/>
    <w:rsid w:val="00380A15"/>
    <w:rsid w:val="00380C5A"/>
    <w:rsid w:val="0038301C"/>
    <w:rsid w:val="00383F0D"/>
    <w:rsid w:val="00396AFE"/>
    <w:rsid w:val="00397C8C"/>
    <w:rsid w:val="003A38D4"/>
    <w:rsid w:val="003A5DB1"/>
    <w:rsid w:val="003A77EC"/>
    <w:rsid w:val="003B0C00"/>
    <w:rsid w:val="003B63E8"/>
    <w:rsid w:val="003B71E4"/>
    <w:rsid w:val="003C1351"/>
    <w:rsid w:val="003C33BB"/>
    <w:rsid w:val="003C690C"/>
    <w:rsid w:val="003D2B72"/>
    <w:rsid w:val="003D3EC4"/>
    <w:rsid w:val="003D4E5E"/>
    <w:rsid w:val="003D5585"/>
    <w:rsid w:val="003D562E"/>
    <w:rsid w:val="003D75FF"/>
    <w:rsid w:val="003D7852"/>
    <w:rsid w:val="003E227A"/>
    <w:rsid w:val="003E4C2C"/>
    <w:rsid w:val="003E5B03"/>
    <w:rsid w:val="003F3A9D"/>
    <w:rsid w:val="003F4FCD"/>
    <w:rsid w:val="003F7403"/>
    <w:rsid w:val="004010E6"/>
    <w:rsid w:val="00401E2E"/>
    <w:rsid w:val="00402B06"/>
    <w:rsid w:val="0040371C"/>
    <w:rsid w:val="00407F8A"/>
    <w:rsid w:val="0041053E"/>
    <w:rsid w:val="004118F6"/>
    <w:rsid w:val="00412724"/>
    <w:rsid w:val="00412D28"/>
    <w:rsid w:val="00414B23"/>
    <w:rsid w:val="00417073"/>
    <w:rsid w:val="00420429"/>
    <w:rsid w:val="004209EC"/>
    <w:rsid w:val="00422280"/>
    <w:rsid w:val="0042263D"/>
    <w:rsid w:val="004241AF"/>
    <w:rsid w:val="00426002"/>
    <w:rsid w:val="00426EB6"/>
    <w:rsid w:val="004300B1"/>
    <w:rsid w:val="004300E0"/>
    <w:rsid w:val="00431D30"/>
    <w:rsid w:val="00432012"/>
    <w:rsid w:val="00437225"/>
    <w:rsid w:val="004373BC"/>
    <w:rsid w:val="00437B43"/>
    <w:rsid w:val="0044139D"/>
    <w:rsid w:val="00446DF4"/>
    <w:rsid w:val="00451E37"/>
    <w:rsid w:val="00453C2F"/>
    <w:rsid w:val="00455308"/>
    <w:rsid w:val="0045689E"/>
    <w:rsid w:val="00457ED8"/>
    <w:rsid w:val="004649C2"/>
    <w:rsid w:val="00466B08"/>
    <w:rsid w:val="00470C81"/>
    <w:rsid w:val="00470CCC"/>
    <w:rsid w:val="00471412"/>
    <w:rsid w:val="00473B19"/>
    <w:rsid w:val="00473BB2"/>
    <w:rsid w:val="004747E0"/>
    <w:rsid w:val="0047572E"/>
    <w:rsid w:val="00476142"/>
    <w:rsid w:val="00477A20"/>
    <w:rsid w:val="00482EC6"/>
    <w:rsid w:val="0048422C"/>
    <w:rsid w:val="004851D7"/>
    <w:rsid w:val="00485883"/>
    <w:rsid w:val="00486B30"/>
    <w:rsid w:val="00486CC2"/>
    <w:rsid w:val="00490D20"/>
    <w:rsid w:val="00491431"/>
    <w:rsid w:val="00491DFF"/>
    <w:rsid w:val="004957B0"/>
    <w:rsid w:val="004A1959"/>
    <w:rsid w:val="004A1D78"/>
    <w:rsid w:val="004A27BC"/>
    <w:rsid w:val="004A6852"/>
    <w:rsid w:val="004B4FE7"/>
    <w:rsid w:val="004C2B9F"/>
    <w:rsid w:val="004C306B"/>
    <w:rsid w:val="004C653A"/>
    <w:rsid w:val="004C7842"/>
    <w:rsid w:val="004D5705"/>
    <w:rsid w:val="004D62A8"/>
    <w:rsid w:val="004D7008"/>
    <w:rsid w:val="004D7E48"/>
    <w:rsid w:val="004E124A"/>
    <w:rsid w:val="004E3CBA"/>
    <w:rsid w:val="004F1BC6"/>
    <w:rsid w:val="00505036"/>
    <w:rsid w:val="0050553E"/>
    <w:rsid w:val="0050652D"/>
    <w:rsid w:val="00512396"/>
    <w:rsid w:val="005124C5"/>
    <w:rsid w:val="005138D7"/>
    <w:rsid w:val="00513FF9"/>
    <w:rsid w:val="00521446"/>
    <w:rsid w:val="005226F3"/>
    <w:rsid w:val="0052660B"/>
    <w:rsid w:val="00526FC1"/>
    <w:rsid w:val="00532008"/>
    <w:rsid w:val="005357A8"/>
    <w:rsid w:val="00536BE2"/>
    <w:rsid w:val="00540337"/>
    <w:rsid w:val="00541270"/>
    <w:rsid w:val="005416CD"/>
    <w:rsid w:val="00541F4B"/>
    <w:rsid w:val="00542250"/>
    <w:rsid w:val="005424F4"/>
    <w:rsid w:val="00542C82"/>
    <w:rsid w:val="00543833"/>
    <w:rsid w:val="00545FA3"/>
    <w:rsid w:val="00547DE5"/>
    <w:rsid w:val="005512B8"/>
    <w:rsid w:val="0055260C"/>
    <w:rsid w:val="005548D6"/>
    <w:rsid w:val="00556017"/>
    <w:rsid w:val="005560F4"/>
    <w:rsid w:val="00557315"/>
    <w:rsid w:val="00561AE1"/>
    <w:rsid w:val="00561EC3"/>
    <w:rsid w:val="00562394"/>
    <w:rsid w:val="00562949"/>
    <w:rsid w:val="005631CC"/>
    <w:rsid w:val="00567B10"/>
    <w:rsid w:val="00576EB3"/>
    <w:rsid w:val="005822A3"/>
    <w:rsid w:val="00583DB7"/>
    <w:rsid w:val="00586AE2"/>
    <w:rsid w:val="00590169"/>
    <w:rsid w:val="00593692"/>
    <w:rsid w:val="005957F4"/>
    <w:rsid w:val="005A1AC8"/>
    <w:rsid w:val="005A6562"/>
    <w:rsid w:val="005A6B54"/>
    <w:rsid w:val="005B031B"/>
    <w:rsid w:val="005B3077"/>
    <w:rsid w:val="005B4113"/>
    <w:rsid w:val="005B586C"/>
    <w:rsid w:val="005B5A02"/>
    <w:rsid w:val="005B7CBC"/>
    <w:rsid w:val="005C0C74"/>
    <w:rsid w:val="005C34F9"/>
    <w:rsid w:val="005D19C7"/>
    <w:rsid w:val="005D37E7"/>
    <w:rsid w:val="005D440A"/>
    <w:rsid w:val="005D60EC"/>
    <w:rsid w:val="005D682C"/>
    <w:rsid w:val="005E144A"/>
    <w:rsid w:val="005F53E4"/>
    <w:rsid w:val="005F5ED1"/>
    <w:rsid w:val="005F62DF"/>
    <w:rsid w:val="005F7594"/>
    <w:rsid w:val="0060018F"/>
    <w:rsid w:val="00603D99"/>
    <w:rsid w:val="00604946"/>
    <w:rsid w:val="00612B26"/>
    <w:rsid w:val="00614F63"/>
    <w:rsid w:val="00617530"/>
    <w:rsid w:val="0062104F"/>
    <w:rsid w:val="00630D2D"/>
    <w:rsid w:val="00630FCE"/>
    <w:rsid w:val="0064100D"/>
    <w:rsid w:val="00641ABA"/>
    <w:rsid w:val="006425D5"/>
    <w:rsid w:val="00645F64"/>
    <w:rsid w:val="006507D7"/>
    <w:rsid w:val="0065135A"/>
    <w:rsid w:val="00652F33"/>
    <w:rsid w:val="00653E03"/>
    <w:rsid w:val="00661567"/>
    <w:rsid w:val="00661D3D"/>
    <w:rsid w:val="00662259"/>
    <w:rsid w:val="00662F7D"/>
    <w:rsid w:val="006647F8"/>
    <w:rsid w:val="00665BBE"/>
    <w:rsid w:val="00670A20"/>
    <w:rsid w:val="00670C87"/>
    <w:rsid w:val="00672F73"/>
    <w:rsid w:val="00673939"/>
    <w:rsid w:val="00675778"/>
    <w:rsid w:val="00681631"/>
    <w:rsid w:val="00681F93"/>
    <w:rsid w:val="006820CB"/>
    <w:rsid w:val="0068455A"/>
    <w:rsid w:val="00685942"/>
    <w:rsid w:val="006875F0"/>
    <w:rsid w:val="00692032"/>
    <w:rsid w:val="00692D78"/>
    <w:rsid w:val="00697155"/>
    <w:rsid w:val="00697C69"/>
    <w:rsid w:val="006A370E"/>
    <w:rsid w:val="006A4A1F"/>
    <w:rsid w:val="006A642C"/>
    <w:rsid w:val="006B0569"/>
    <w:rsid w:val="006B0968"/>
    <w:rsid w:val="006B1841"/>
    <w:rsid w:val="006B2321"/>
    <w:rsid w:val="006B2A45"/>
    <w:rsid w:val="006B2B5D"/>
    <w:rsid w:val="006B36DB"/>
    <w:rsid w:val="006B51CF"/>
    <w:rsid w:val="006B6A65"/>
    <w:rsid w:val="006C0BC6"/>
    <w:rsid w:val="006C15A6"/>
    <w:rsid w:val="006C5065"/>
    <w:rsid w:val="006C62EA"/>
    <w:rsid w:val="006C72EA"/>
    <w:rsid w:val="006C79FB"/>
    <w:rsid w:val="006D12C1"/>
    <w:rsid w:val="006D2C89"/>
    <w:rsid w:val="006D37EA"/>
    <w:rsid w:val="006D5234"/>
    <w:rsid w:val="006E092B"/>
    <w:rsid w:val="006E179C"/>
    <w:rsid w:val="006E2A8B"/>
    <w:rsid w:val="006E3093"/>
    <w:rsid w:val="006E5B4C"/>
    <w:rsid w:val="006E5E95"/>
    <w:rsid w:val="006E7EF8"/>
    <w:rsid w:val="006F29FB"/>
    <w:rsid w:val="006F2ABD"/>
    <w:rsid w:val="006F3847"/>
    <w:rsid w:val="006F4F59"/>
    <w:rsid w:val="006F5B0F"/>
    <w:rsid w:val="006F5E6B"/>
    <w:rsid w:val="006F60F2"/>
    <w:rsid w:val="006F696B"/>
    <w:rsid w:val="006F73F5"/>
    <w:rsid w:val="006F7F7E"/>
    <w:rsid w:val="007001A7"/>
    <w:rsid w:val="00700FE9"/>
    <w:rsid w:val="00701C93"/>
    <w:rsid w:val="0070255F"/>
    <w:rsid w:val="007026AE"/>
    <w:rsid w:val="0070425B"/>
    <w:rsid w:val="00704F9A"/>
    <w:rsid w:val="007060DD"/>
    <w:rsid w:val="0070726C"/>
    <w:rsid w:val="00710552"/>
    <w:rsid w:val="00713863"/>
    <w:rsid w:val="00714956"/>
    <w:rsid w:val="00715CB1"/>
    <w:rsid w:val="00716DE9"/>
    <w:rsid w:val="007203F8"/>
    <w:rsid w:val="007229DB"/>
    <w:rsid w:val="007236B9"/>
    <w:rsid w:val="007258F0"/>
    <w:rsid w:val="00733BDF"/>
    <w:rsid w:val="00735143"/>
    <w:rsid w:val="00737A33"/>
    <w:rsid w:val="00737C62"/>
    <w:rsid w:val="00740CF6"/>
    <w:rsid w:val="0074185D"/>
    <w:rsid w:val="00741CB2"/>
    <w:rsid w:val="00741FC8"/>
    <w:rsid w:val="007427B7"/>
    <w:rsid w:val="00745224"/>
    <w:rsid w:val="007509C7"/>
    <w:rsid w:val="00753826"/>
    <w:rsid w:val="007541B8"/>
    <w:rsid w:val="007551DF"/>
    <w:rsid w:val="00755415"/>
    <w:rsid w:val="007567D7"/>
    <w:rsid w:val="007636FA"/>
    <w:rsid w:val="00763CCE"/>
    <w:rsid w:val="00764E08"/>
    <w:rsid w:val="007671A8"/>
    <w:rsid w:val="0077072D"/>
    <w:rsid w:val="00770FA9"/>
    <w:rsid w:val="0077769B"/>
    <w:rsid w:val="0078001A"/>
    <w:rsid w:val="00783C7C"/>
    <w:rsid w:val="00784130"/>
    <w:rsid w:val="00785563"/>
    <w:rsid w:val="00785818"/>
    <w:rsid w:val="00787707"/>
    <w:rsid w:val="00791FB0"/>
    <w:rsid w:val="0079400D"/>
    <w:rsid w:val="00794783"/>
    <w:rsid w:val="007955DD"/>
    <w:rsid w:val="00795E29"/>
    <w:rsid w:val="007A0BE1"/>
    <w:rsid w:val="007A3FDF"/>
    <w:rsid w:val="007A40E0"/>
    <w:rsid w:val="007A56B1"/>
    <w:rsid w:val="007A6839"/>
    <w:rsid w:val="007A6A28"/>
    <w:rsid w:val="007B08B2"/>
    <w:rsid w:val="007B36D3"/>
    <w:rsid w:val="007B5F56"/>
    <w:rsid w:val="007B6C1F"/>
    <w:rsid w:val="007C79EB"/>
    <w:rsid w:val="007D39AF"/>
    <w:rsid w:val="007D5CAF"/>
    <w:rsid w:val="007D794F"/>
    <w:rsid w:val="007E0B0D"/>
    <w:rsid w:val="007E1186"/>
    <w:rsid w:val="007E132E"/>
    <w:rsid w:val="007E2AA8"/>
    <w:rsid w:val="007E45F3"/>
    <w:rsid w:val="007F2982"/>
    <w:rsid w:val="007F383F"/>
    <w:rsid w:val="007F3BBD"/>
    <w:rsid w:val="007F71A5"/>
    <w:rsid w:val="008008D5"/>
    <w:rsid w:val="00804359"/>
    <w:rsid w:val="008047C2"/>
    <w:rsid w:val="00804B83"/>
    <w:rsid w:val="00806267"/>
    <w:rsid w:val="00807D8C"/>
    <w:rsid w:val="00810B83"/>
    <w:rsid w:val="00811323"/>
    <w:rsid w:val="008120FA"/>
    <w:rsid w:val="00815FE5"/>
    <w:rsid w:val="00817EEF"/>
    <w:rsid w:val="008204BF"/>
    <w:rsid w:val="0082232A"/>
    <w:rsid w:val="00823853"/>
    <w:rsid w:val="00823B11"/>
    <w:rsid w:val="008251B2"/>
    <w:rsid w:val="008255C9"/>
    <w:rsid w:val="0082659D"/>
    <w:rsid w:val="0082691E"/>
    <w:rsid w:val="00826C5D"/>
    <w:rsid w:val="0083135A"/>
    <w:rsid w:val="0083205F"/>
    <w:rsid w:val="00840315"/>
    <w:rsid w:val="00841F17"/>
    <w:rsid w:val="008422A1"/>
    <w:rsid w:val="00843313"/>
    <w:rsid w:val="008469EB"/>
    <w:rsid w:val="008503CA"/>
    <w:rsid w:val="00850750"/>
    <w:rsid w:val="00851EFA"/>
    <w:rsid w:val="00851F7E"/>
    <w:rsid w:val="00854EC3"/>
    <w:rsid w:val="00857AFF"/>
    <w:rsid w:val="0086021E"/>
    <w:rsid w:val="00860B96"/>
    <w:rsid w:val="00863FCC"/>
    <w:rsid w:val="00864559"/>
    <w:rsid w:val="0086511A"/>
    <w:rsid w:val="008658A3"/>
    <w:rsid w:val="00865A42"/>
    <w:rsid w:val="00870B85"/>
    <w:rsid w:val="0087113A"/>
    <w:rsid w:val="00876392"/>
    <w:rsid w:val="008770D6"/>
    <w:rsid w:val="00884B59"/>
    <w:rsid w:val="00886355"/>
    <w:rsid w:val="0088639E"/>
    <w:rsid w:val="00890B1D"/>
    <w:rsid w:val="008912A5"/>
    <w:rsid w:val="00895EE6"/>
    <w:rsid w:val="008A1F95"/>
    <w:rsid w:val="008A6244"/>
    <w:rsid w:val="008A6372"/>
    <w:rsid w:val="008B45E0"/>
    <w:rsid w:val="008B7313"/>
    <w:rsid w:val="008C2B60"/>
    <w:rsid w:val="008C2DA0"/>
    <w:rsid w:val="008C5EC2"/>
    <w:rsid w:val="008C72C1"/>
    <w:rsid w:val="008D513D"/>
    <w:rsid w:val="008D541A"/>
    <w:rsid w:val="008E334E"/>
    <w:rsid w:val="008E6F4B"/>
    <w:rsid w:val="008F46B3"/>
    <w:rsid w:val="008F6FE8"/>
    <w:rsid w:val="00900033"/>
    <w:rsid w:val="00900647"/>
    <w:rsid w:val="009008ED"/>
    <w:rsid w:val="009017AA"/>
    <w:rsid w:val="00901E0A"/>
    <w:rsid w:val="0090573D"/>
    <w:rsid w:val="00907791"/>
    <w:rsid w:val="00910365"/>
    <w:rsid w:val="00910905"/>
    <w:rsid w:val="00916D75"/>
    <w:rsid w:val="00917628"/>
    <w:rsid w:val="00920AE7"/>
    <w:rsid w:val="00923514"/>
    <w:rsid w:val="00930DB3"/>
    <w:rsid w:val="00932337"/>
    <w:rsid w:val="009325E3"/>
    <w:rsid w:val="00934A64"/>
    <w:rsid w:val="00937555"/>
    <w:rsid w:val="00937E2C"/>
    <w:rsid w:val="00945C99"/>
    <w:rsid w:val="00960BB7"/>
    <w:rsid w:val="00961F94"/>
    <w:rsid w:val="009679AB"/>
    <w:rsid w:val="009704AB"/>
    <w:rsid w:val="00972012"/>
    <w:rsid w:val="0097733A"/>
    <w:rsid w:val="009825E8"/>
    <w:rsid w:val="00984803"/>
    <w:rsid w:val="00985528"/>
    <w:rsid w:val="009905EE"/>
    <w:rsid w:val="00992282"/>
    <w:rsid w:val="00992A4B"/>
    <w:rsid w:val="009949F0"/>
    <w:rsid w:val="00995066"/>
    <w:rsid w:val="009978DA"/>
    <w:rsid w:val="00997DFF"/>
    <w:rsid w:val="009A0DAE"/>
    <w:rsid w:val="009A0E56"/>
    <w:rsid w:val="009A13CE"/>
    <w:rsid w:val="009A1648"/>
    <w:rsid w:val="009A6EE7"/>
    <w:rsid w:val="009B0A53"/>
    <w:rsid w:val="009B1C74"/>
    <w:rsid w:val="009B3768"/>
    <w:rsid w:val="009B3DC6"/>
    <w:rsid w:val="009B7DC3"/>
    <w:rsid w:val="009C09F3"/>
    <w:rsid w:val="009C168E"/>
    <w:rsid w:val="009C2D73"/>
    <w:rsid w:val="009C408A"/>
    <w:rsid w:val="009C4492"/>
    <w:rsid w:val="009C50C8"/>
    <w:rsid w:val="009D6866"/>
    <w:rsid w:val="009E697C"/>
    <w:rsid w:val="009E6F64"/>
    <w:rsid w:val="009E7582"/>
    <w:rsid w:val="009E7C8A"/>
    <w:rsid w:val="009F008F"/>
    <w:rsid w:val="009F1A60"/>
    <w:rsid w:val="009F222F"/>
    <w:rsid w:val="009F2B08"/>
    <w:rsid w:val="009F2BAC"/>
    <w:rsid w:val="009F4DE1"/>
    <w:rsid w:val="009F58EF"/>
    <w:rsid w:val="00A00382"/>
    <w:rsid w:val="00A008E6"/>
    <w:rsid w:val="00A00AF4"/>
    <w:rsid w:val="00A01A0F"/>
    <w:rsid w:val="00A032E6"/>
    <w:rsid w:val="00A10F04"/>
    <w:rsid w:val="00A11E32"/>
    <w:rsid w:val="00A14784"/>
    <w:rsid w:val="00A16664"/>
    <w:rsid w:val="00A170A5"/>
    <w:rsid w:val="00A17138"/>
    <w:rsid w:val="00A20907"/>
    <w:rsid w:val="00A20B2B"/>
    <w:rsid w:val="00A21DB6"/>
    <w:rsid w:val="00A21F52"/>
    <w:rsid w:val="00A226C0"/>
    <w:rsid w:val="00A22E93"/>
    <w:rsid w:val="00A233F1"/>
    <w:rsid w:val="00A23AE6"/>
    <w:rsid w:val="00A32DDB"/>
    <w:rsid w:val="00A32FB9"/>
    <w:rsid w:val="00A33DC4"/>
    <w:rsid w:val="00A35B65"/>
    <w:rsid w:val="00A3624C"/>
    <w:rsid w:val="00A373A0"/>
    <w:rsid w:val="00A37CAC"/>
    <w:rsid w:val="00A400FD"/>
    <w:rsid w:val="00A4188C"/>
    <w:rsid w:val="00A42003"/>
    <w:rsid w:val="00A4315E"/>
    <w:rsid w:val="00A4335F"/>
    <w:rsid w:val="00A4471F"/>
    <w:rsid w:val="00A47A67"/>
    <w:rsid w:val="00A51A74"/>
    <w:rsid w:val="00A533B4"/>
    <w:rsid w:val="00A6529F"/>
    <w:rsid w:val="00A6573A"/>
    <w:rsid w:val="00A675B8"/>
    <w:rsid w:val="00A709E5"/>
    <w:rsid w:val="00A73A9E"/>
    <w:rsid w:val="00A74CCD"/>
    <w:rsid w:val="00A7552C"/>
    <w:rsid w:val="00A7675E"/>
    <w:rsid w:val="00A820CB"/>
    <w:rsid w:val="00A830A9"/>
    <w:rsid w:val="00A83E36"/>
    <w:rsid w:val="00A86635"/>
    <w:rsid w:val="00A866D3"/>
    <w:rsid w:val="00A87D72"/>
    <w:rsid w:val="00A87ECB"/>
    <w:rsid w:val="00A90326"/>
    <w:rsid w:val="00A91842"/>
    <w:rsid w:val="00A93FE9"/>
    <w:rsid w:val="00A94242"/>
    <w:rsid w:val="00A94259"/>
    <w:rsid w:val="00A949E3"/>
    <w:rsid w:val="00A95929"/>
    <w:rsid w:val="00A97470"/>
    <w:rsid w:val="00AA055A"/>
    <w:rsid w:val="00AA08D4"/>
    <w:rsid w:val="00AA5E69"/>
    <w:rsid w:val="00AA6417"/>
    <w:rsid w:val="00AA6719"/>
    <w:rsid w:val="00AB0335"/>
    <w:rsid w:val="00AB1303"/>
    <w:rsid w:val="00AB24B6"/>
    <w:rsid w:val="00AB2B94"/>
    <w:rsid w:val="00AB2F0B"/>
    <w:rsid w:val="00AB453F"/>
    <w:rsid w:val="00AB4647"/>
    <w:rsid w:val="00AB5386"/>
    <w:rsid w:val="00AB547F"/>
    <w:rsid w:val="00AB6613"/>
    <w:rsid w:val="00AB71D0"/>
    <w:rsid w:val="00AC128F"/>
    <w:rsid w:val="00AC1317"/>
    <w:rsid w:val="00AC645C"/>
    <w:rsid w:val="00AC7123"/>
    <w:rsid w:val="00AC7D56"/>
    <w:rsid w:val="00AD02EC"/>
    <w:rsid w:val="00AD1804"/>
    <w:rsid w:val="00AD3364"/>
    <w:rsid w:val="00AD3446"/>
    <w:rsid w:val="00AD701E"/>
    <w:rsid w:val="00AD7E0C"/>
    <w:rsid w:val="00AE5948"/>
    <w:rsid w:val="00AE765D"/>
    <w:rsid w:val="00AE7E2D"/>
    <w:rsid w:val="00AF1FC0"/>
    <w:rsid w:val="00AF3B88"/>
    <w:rsid w:val="00AF3ECD"/>
    <w:rsid w:val="00B00478"/>
    <w:rsid w:val="00B03900"/>
    <w:rsid w:val="00B07665"/>
    <w:rsid w:val="00B1031B"/>
    <w:rsid w:val="00B10F62"/>
    <w:rsid w:val="00B12021"/>
    <w:rsid w:val="00B143C1"/>
    <w:rsid w:val="00B144BE"/>
    <w:rsid w:val="00B16982"/>
    <w:rsid w:val="00B21C1D"/>
    <w:rsid w:val="00B251BC"/>
    <w:rsid w:val="00B30554"/>
    <w:rsid w:val="00B30564"/>
    <w:rsid w:val="00B317BB"/>
    <w:rsid w:val="00B31A2B"/>
    <w:rsid w:val="00B31C57"/>
    <w:rsid w:val="00B33EB8"/>
    <w:rsid w:val="00B44404"/>
    <w:rsid w:val="00B47C5D"/>
    <w:rsid w:val="00B500EE"/>
    <w:rsid w:val="00B505A9"/>
    <w:rsid w:val="00B51243"/>
    <w:rsid w:val="00B52093"/>
    <w:rsid w:val="00B52593"/>
    <w:rsid w:val="00B53111"/>
    <w:rsid w:val="00B53EFF"/>
    <w:rsid w:val="00B5446E"/>
    <w:rsid w:val="00B569D6"/>
    <w:rsid w:val="00B56D78"/>
    <w:rsid w:val="00B60999"/>
    <w:rsid w:val="00B61E0B"/>
    <w:rsid w:val="00B63C3C"/>
    <w:rsid w:val="00B63F2A"/>
    <w:rsid w:val="00B64E65"/>
    <w:rsid w:val="00B66E39"/>
    <w:rsid w:val="00B7005A"/>
    <w:rsid w:val="00B71511"/>
    <w:rsid w:val="00B736BB"/>
    <w:rsid w:val="00B82B25"/>
    <w:rsid w:val="00B837E1"/>
    <w:rsid w:val="00B83E84"/>
    <w:rsid w:val="00B84013"/>
    <w:rsid w:val="00B8473E"/>
    <w:rsid w:val="00B87C7E"/>
    <w:rsid w:val="00B91105"/>
    <w:rsid w:val="00B92084"/>
    <w:rsid w:val="00B95A18"/>
    <w:rsid w:val="00B96C60"/>
    <w:rsid w:val="00BA1595"/>
    <w:rsid w:val="00BA3C41"/>
    <w:rsid w:val="00BA3F27"/>
    <w:rsid w:val="00BA564B"/>
    <w:rsid w:val="00BA670A"/>
    <w:rsid w:val="00BB594E"/>
    <w:rsid w:val="00BC56AD"/>
    <w:rsid w:val="00BD0BDE"/>
    <w:rsid w:val="00BD1F75"/>
    <w:rsid w:val="00BD5F53"/>
    <w:rsid w:val="00BE0A72"/>
    <w:rsid w:val="00BE2C12"/>
    <w:rsid w:val="00BE47E8"/>
    <w:rsid w:val="00BE4A4C"/>
    <w:rsid w:val="00BE5626"/>
    <w:rsid w:val="00BE5E58"/>
    <w:rsid w:val="00BF08D6"/>
    <w:rsid w:val="00BF0C5E"/>
    <w:rsid w:val="00BF0E57"/>
    <w:rsid w:val="00BF1603"/>
    <w:rsid w:val="00BF3E91"/>
    <w:rsid w:val="00BF438D"/>
    <w:rsid w:val="00BF4719"/>
    <w:rsid w:val="00BF740F"/>
    <w:rsid w:val="00C003CE"/>
    <w:rsid w:val="00C02EF1"/>
    <w:rsid w:val="00C05320"/>
    <w:rsid w:val="00C056E2"/>
    <w:rsid w:val="00C1133A"/>
    <w:rsid w:val="00C14948"/>
    <w:rsid w:val="00C20C7E"/>
    <w:rsid w:val="00C23561"/>
    <w:rsid w:val="00C24364"/>
    <w:rsid w:val="00C2512E"/>
    <w:rsid w:val="00C258E4"/>
    <w:rsid w:val="00C270F8"/>
    <w:rsid w:val="00C3499B"/>
    <w:rsid w:val="00C35A18"/>
    <w:rsid w:val="00C35CFF"/>
    <w:rsid w:val="00C35EB7"/>
    <w:rsid w:val="00C36A43"/>
    <w:rsid w:val="00C37C5A"/>
    <w:rsid w:val="00C4061F"/>
    <w:rsid w:val="00C40F23"/>
    <w:rsid w:val="00C41EA6"/>
    <w:rsid w:val="00C448C5"/>
    <w:rsid w:val="00C46B45"/>
    <w:rsid w:val="00C511C5"/>
    <w:rsid w:val="00C54917"/>
    <w:rsid w:val="00C551D0"/>
    <w:rsid w:val="00C572F2"/>
    <w:rsid w:val="00C573F1"/>
    <w:rsid w:val="00C6279A"/>
    <w:rsid w:val="00C6299B"/>
    <w:rsid w:val="00C6386E"/>
    <w:rsid w:val="00C64F9E"/>
    <w:rsid w:val="00C653FA"/>
    <w:rsid w:val="00C7169D"/>
    <w:rsid w:val="00C71DF9"/>
    <w:rsid w:val="00C73A21"/>
    <w:rsid w:val="00C74511"/>
    <w:rsid w:val="00C8279A"/>
    <w:rsid w:val="00C855A6"/>
    <w:rsid w:val="00C87F14"/>
    <w:rsid w:val="00C909C5"/>
    <w:rsid w:val="00C91485"/>
    <w:rsid w:val="00C923E6"/>
    <w:rsid w:val="00C92D5A"/>
    <w:rsid w:val="00C9401B"/>
    <w:rsid w:val="00C95D02"/>
    <w:rsid w:val="00C9748F"/>
    <w:rsid w:val="00C97A91"/>
    <w:rsid w:val="00CA11D1"/>
    <w:rsid w:val="00CA1B59"/>
    <w:rsid w:val="00CA2EA3"/>
    <w:rsid w:val="00CA4B35"/>
    <w:rsid w:val="00CA55DB"/>
    <w:rsid w:val="00CA6515"/>
    <w:rsid w:val="00CB08F7"/>
    <w:rsid w:val="00CB0A65"/>
    <w:rsid w:val="00CB28D1"/>
    <w:rsid w:val="00CB297E"/>
    <w:rsid w:val="00CB2E5F"/>
    <w:rsid w:val="00CB3C64"/>
    <w:rsid w:val="00CB3CBE"/>
    <w:rsid w:val="00CB47E3"/>
    <w:rsid w:val="00CB74E4"/>
    <w:rsid w:val="00CC3A19"/>
    <w:rsid w:val="00CC4994"/>
    <w:rsid w:val="00CC5E51"/>
    <w:rsid w:val="00CD3CDA"/>
    <w:rsid w:val="00CD637C"/>
    <w:rsid w:val="00CE022D"/>
    <w:rsid w:val="00CE0A45"/>
    <w:rsid w:val="00CE16C5"/>
    <w:rsid w:val="00CE2480"/>
    <w:rsid w:val="00CE6AE8"/>
    <w:rsid w:val="00CE727D"/>
    <w:rsid w:val="00CF2CA3"/>
    <w:rsid w:val="00CF60C7"/>
    <w:rsid w:val="00D02C21"/>
    <w:rsid w:val="00D05885"/>
    <w:rsid w:val="00D05BE8"/>
    <w:rsid w:val="00D05F0A"/>
    <w:rsid w:val="00D06A19"/>
    <w:rsid w:val="00D07AB8"/>
    <w:rsid w:val="00D1389C"/>
    <w:rsid w:val="00D14A2D"/>
    <w:rsid w:val="00D156B6"/>
    <w:rsid w:val="00D207A9"/>
    <w:rsid w:val="00D27591"/>
    <w:rsid w:val="00D305BC"/>
    <w:rsid w:val="00D31C9F"/>
    <w:rsid w:val="00D37502"/>
    <w:rsid w:val="00D37D3D"/>
    <w:rsid w:val="00D43FCB"/>
    <w:rsid w:val="00D45A94"/>
    <w:rsid w:val="00D45B96"/>
    <w:rsid w:val="00D5120E"/>
    <w:rsid w:val="00D5154A"/>
    <w:rsid w:val="00D51A56"/>
    <w:rsid w:val="00D60C70"/>
    <w:rsid w:val="00D65A05"/>
    <w:rsid w:val="00D67178"/>
    <w:rsid w:val="00D703FF"/>
    <w:rsid w:val="00D7055A"/>
    <w:rsid w:val="00D741CD"/>
    <w:rsid w:val="00D75915"/>
    <w:rsid w:val="00D86295"/>
    <w:rsid w:val="00D8788D"/>
    <w:rsid w:val="00DA11EA"/>
    <w:rsid w:val="00DA1C4B"/>
    <w:rsid w:val="00DA4A52"/>
    <w:rsid w:val="00DA53D1"/>
    <w:rsid w:val="00DA6FBB"/>
    <w:rsid w:val="00DB099D"/>
    <w:rsid w:val="00DB0B53"/>
    <w:rsid w:val="00DB1DD9"/>
    <w:rsid w:val="00DB34F7"/>
    <w:rsid w:val="00DC4B12"/>
    <w:rsid w:val="00DC56D7"/>
    <w:rsid w:val="00DD1486"/>
    <w:rsid w:val="00DD566E"/>
    <w:rsid w:val="00DD65FC"/>
    <w:rsid w:val="00DD7635"/>
    <w:rsid w:val="00DE0DEC"/>
    <w:rsid w:val="00DE1630"/>
    <w:rsid w:val="00DE2356"/>
    <w:rsid w:val="00DE2C87"/>
    <w:rsid w:val="00DE4B59"/>
    <w:rsid w:val="00DE7DA8"/>
    <w:rsid w:val="00DF1C96"/>
    <w:rsid w:val="00DF4267"/>
    <w:rsid w:val="00DF4915"/>
    <w:rsid w:val="00DF5AF0"/>
    <w:rsid w:val="00DF68FC"/>
    <w:rsid w:val="00E07CFE"/>
    <w:rsid w:val="00E10E4F"/>
    <w:rsid w:val="00E1298F"/>
    <w:rsid w:val="00E1499F"/>
    <w:rsid w:val="00E15DDD"/>
    <w:rsid w:val="00E213AF"/>
    <w:rsid w:val="00E24923"/>
    <w:rsid w:val="00E24A04"/>
    <w:rsid w:val="00E27448"/>
    <w:rsid w:val="00E316B0"/>
    <w:rsid w:val="00E34028"/>
    <w:rsid w:val="00E36063"/>
    <w:rsid w:val="00E439EC"/>
    <w:rsid w:val="00E47BFB"/>
    <w:rsid w:val="00E50D0F"/>
    <w:rsid w:val="00E51AF4"/>
    <w:rsid w:val="00E55418"/>
    <w:rsid w:val="00E56BD9"/>
    <w:rsid w:val="00E62B56"/>
    <w:rsid w:val="00E65642"/>
    <w:rsid w:val="00E71AE5"/>
    <w:rsid w:val="00E75F89"/>
    <w:rsid w:val="00E767D5"/>
    <w:rsid w:val="00E7741F"/>
    <w:rsid w:val="00E8208E"/>
    <w:rsid w:val="00E82960"/>
    <w:rsid w:val="00E843F3"/>
    <w:rsid w:val="00E868B8"/>
    <w:rsid w:val="00E942D0"/>
    <w:rsid w:val="00E9516D"/>
    <w:rsid w:val="00EA2E6B"/>
    <w:rsid w:val="00EA7F7F"/>
    <w:rsid w:val="00EB0189"/>
    <w:rsid w:val="00EB3E5E"/>
    <w:rsid w:val="00EB41B8"/>
    <w:rsid w:val="00EC3733"/>
    <w:rsid w:val="00ED30C9"/>
    <w:rsid w:val="00ED5CA4"/>
    <w:rsid w:val="00EE18FA"/>
    <w:rsid w:val="00EE1B7F"/>
    <w:rsid w:val="00EE2007"/>
    <w:rsid w:val="00EF0790"/>
    <w:rsid w:val="00EF2221"/>
    <w:rsid w:val="00EF2266"/>
    <w:rsid w:val="00EF44EA"/>
    <w:rsid w:val="00EF780C"/>
    <w:rsid w:val="00EF7A13"/>
    <w:rsid w:val="00F008FD"/>
    <w:rsid w:val="00F01465"/>
    <w:rsid w:val="00F01521"/>
    <w:rsid w:val="00F01EBA"/>
    <w:rsid w:val="00F06D06"/>
    <w:rsid w:val="00F121AA"/>
    <w:rsid w:val="00F146F3"/>
    <w:rsid w:val="00F160ED"/>
    <w:rsid w:val="00F179C6"/>
    <w:rsid w:val="00F20EFE"/>
    <w:rsid w:val="00F2415C"/>
    <w:rsid w:val="00F25A1A"/>
    <w:rsid w:val="00F335D2"/>
    <w:rsid w:val="00F34ED1"/>
    <w:rsid w:val="00F354F1"/>
    <w:rsid w:val="00F3727A"/>
    <w:rsid w:val="00F4142D"/>
    <w:rsid w:val="00F45A87"/>
    <w:rsid w:val="00F4617F"/>
    <w:rsid w:val="00F5163B"/>
    <w:rsid w:val="00F55AF0"/>
    <w:rsid w:val="00F575E1"/>
    <w:rsid w:val="00F60CDA"/>
    <w:rsid w:val="00F641E7"/>
    <w:rsid w:val="00F67827"/>
    <w:rsid w:val="00F71D61"/>
    <w:rsid w:val="00F725C9"/>
    <w:rsid w:val="00F73E43"/>
    <w:rsid w:val="00F74F33"/>
    <w:rsid w:val="00F75B54"/>
    <w:rsid w:val="00F765F9"/>
    <w:rsid w:val="00F77C3F"/>
    <w:rsid w:val="00F77F08"/>
    <w:rsid w:val="00F8273F"/>
    <w:rsid w:val="00F8601B"/>
    <w:rsid w:val="00FA01EF"/>
    <w:rsid w:val="00FA2704"/>
    <w:rsid w:val="00FA2C45"/>
    <w:rsid w:val="00FA3066"/>
    <w:rsid w:val="00FA4753"/>
    <w:rsid w:val="00FA4A66"/>
    <w:rsid w:val="00FB19AE"/>
    <w:rsid w:val="00FB24C7"/>
    <w:rsid w:val="00FB3967"/>
    <w:rsid w:val="00FC007C"/>
    <w:rsid w:val="00FC5D7D"/>
    <w:rsid w:val="00FC6C97"/>
    <w:rsid w:val="00FD7D61"/>
    <w:rsid w:val="00FE0A0E"/>
    <w:rsid w:val="00FE21F0"/>
    <w:rsid w:val="00FF5626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F1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24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24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DA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DA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B0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B08B2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273D"/>
    <w:rPr>
      <w:rFonts w:cs="Times New Roman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D700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D7008"/>
    <w:rPr>
      <w:rFonts w:cs="Times New Roman"/>
      <w:color w:val="0000FF" w:themeColor="hyperlink"/>
      <w:u w:val="single"/>
    </w:rPr>
  </w:style>
  <w:style w:type="character" w:customStyle="1" w:styleId="st">
    <w:name w:val="st"/>
    <w:basedOn w:val="DefaultParagraphFont"/>
    <w:rsid w:val="004D70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.liu.se/larc/utbildning-information/scientific-methodology/kursmaterial/1.407212%20/SciMeth_validitet_strmberg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kasiilmiah.ums.ac.id/handle/11617/598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8129-724D-46B4-A79F-DCB88FB5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>NONE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dimas adila</cp:lastModifiedBy>
  <cp:revision>2</cp:revision>
  <cp:lastPrinted>2012-07-06T04:06:00Z</cp:lastPrinted>
  <dcterms:created xsi:type="dcterms:W3CDTF">2016-11-09T02:27:00Z</dcterms:created>
  <dcterms:modified xsi:type="dcterms:W3CDTF">2016-11-09T02:27:00Z</dcterms:modified>
</cp:coreProperties>
</file>